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16" w:rsidRPr="00DA0EBC" w:rsidRDefault="00484F23" w:rsidP="00FB75DD">
      <w:pPr>
        <w:pStyle w:val="1"/>
        <w:spacing w:line="360" w:lineRule="auto"/>
        <w:jc w:val="right"/>
        <w:textAlignment w:val="auto"/>
        <w:rPr>
          <w:rFonts w:ascii="Arial" w:hAnsi="Arial"/>
          <w:color w:val="000000"/>
          <w:kern w:val="0"/>
          <w:sz w:val="18"/>
          <w:szCs w:val="18"/>
          <w:lang w:eastAsia="ru-RU"/>
        </w:rPr>
      </w:pPr>
      <w:r w:rsidRPr="00DA0EBC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Приложение</w:t>
      </w:r>
    </w:p>
    <w:p w:rsidR="00D13F16" w:rsidRPr="00DA0EBC" w:rsidRDefault="00484F23">
      <w:pPr>
        <w:pStyle w:val="1"/>
        <w:spacing w:line="360" w:lineRule="auto"/>
        <w:jc w:val="center"/>
        <w:textAlignment w:val="auto"/>
        <w:rPr>
          <w:rFonts w:ascii="Arial" w:hAnsi="Arial" w:cs="Arial"/>
          <w:b/>
          <w:bCs/>
          <w:color w:val="000000"/>
          <w:kern w:val="0"/>
          <w:sz w:val="18"/>
          <w:szCs w:val="18"/>
          <w:lang w:eastAsia="ru-RU"/>
        </w:rPr>
      </w:pPr>
      <w:r w:rsidRPr="00DA0EBC">
        <w:rPr>
          <w:rFonts w:ascii="Arial" w:hAnsi="Arial" w:cs="Arial"/>
          <w:b/>
          <w:bCs/>
          <w:color w:val="000000"/>
          <w:kern w:val="0"/>
          <w:sz w:val="18"/>
          <w:szCs w:val="18"/>
          <w:lang w:eastAsia="ru-RU"/>
        </w:rPr>
        <w:t>Информация по выявлению профессиональных дефицитов</w:t>
      </w:r>
      <w:r w:rsidR="00A5371B" w:rsidRPr="00DA0EBC">
        <w:rPr>
          <w:rFonts w:ascii="Arial" w:hAnsi="Arial" w:cs="Arial"/>
          <w:b/>
          <w:bCs/>
          <w:color w:val="000000"/>
          <w:kern w:val="0"/>
          <w:sz w:val="18"/>
          <w:szCs w:val="18"/>
          <w:lang w:eastAsia="ru-RU"/>
        </w:rPr>
        <w:t xml:space="preserve"> </w:t>
      </w:r>
      <w:r w:rsidRPr="00DA0EBC">
        <w:rPr>
          <w:rFonts w:ascii="Arial" w:hAnsi="Arial" w:cs="Arial"/>
          <w:b/>
          <w:bCs/>
          <w:color w:val="000000"/>
          <w:kern w:val="0"/>
          <w:sz w:val="18"/>
          <w:szCs w:val="18"/>
          <w:lang w:eastAsia="ru-RU"/>
        </w:rPr>
        <w:t xml:space="preserve">педагогических работников </w:t>
      </w:r>
      <w:proofErr w:type="spellStart"/>
      <w:r w:rsidRPr="00DA0EBC">
        <w:rPr>
          <w:rFonts w:ascii="Arial" w:hAnsi="Arial" w:cs="Arial"/>
          <w:b/>
          <w:bCs/>
          <w:color w:val="000000"/>
          <w:kern w:val="0"/>
          <w:sz w:val="18"/>
          <w:szCs w:val="18"/>
          <w:lang w:eastAsia="ru-RU"/>
        </w:rPr>
        <w:t>г</w:t>
      </w:r>
      <w:proofErr w:type="gramStart"/>
      <w:r w:rsidRPr="00DA0EBC">
        <w:rPr>
          <w:rFonts w:ascii="Arial" w:hAnsi="Arial" w:cs="Arial"/>
          <w:b/>
          <w:bCs/>
          <w:color w:val="000000"/>
          <w:kern w:val="0"/>
          <w:sz w:val="18"/>
          <w:szCs w:val="18"/>
          <w:lang w:eastAsia="ru-RU"/>
        </w:rPr>
        <w:t>.Т</w:t>
      </w:r>
      <w:proofErr w:type="gramEnd"/>
      <w:r w:rsidRPr="00DA0EBC">
        <w:rPr>
          <w:rFonts w:ascii="Arial" w:hAnsi="Arial" w:cs="Arial"/>
          <w:b/>
          <w:bCs/>
          <w:color w:val="000000"/>
          <w:kern w:val="0"/>
          <w:sz w:val="18"/>
          <w:szCs w:val="18"/>
          <w:lang w:eastAsia="ru-RU"/>
        </w:rPr>
        <w:t>юмень</w:t>
      </w:r>
      <w:proofErr w:type="spellEnd"/>
      <w:r w:rsidRPr="00DA0EBC">
        <w:rPr>
          <w:rFonts w:ascii="Arial" w:hAnsi="Arial" w:cs="Arial"/>
          <w:b/>
          <w:bCs/>
          <w:color w:val="000000"/>
          <w:kern w:val="0"/>
          <w:sz w:val="18"/>
          <w:szCs w:val="18"/>
          <w:lang w:eastAsia="ru-RU"/>
        </w:rPr>
        <w:t>:</w:t>
      </w:r>
    </w:p>
    <w:p w:rsidR="00D13F16" w:rsidRPr="00DA0EBC" w:rsidRDefault="00D13F16">
      <w:pPr>
        <w:jc w:val="center"/>
        <w:textAlignment w:val="auto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13F16" w:rsidRPr="00DA0EBC" w:rsidRDefault="00484F23">
      <w:pPr>
        <w:jc w:val="center"/>
        <w:textAlignment w:val="auto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  <w:r w:rsidRPr="00DA0EBC"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  <w:t>Результаты региональной диагностики профессиональных компетенций педагогов, %</w:t>
      </w:r>
    </w:p>
    <w:p w:rsidR="00D13F16" w:rsidRPr="00DA0EBC" w:rsidRDefault="00D13F16">
      <w:pPr>
        <w:jc w:val="center"/>
        <w:textAlignment w:val="auto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13F16" w:rsidRPr="00DA0EBC" w:rsidRDefault="00484F23">
      <w:pPr>
        <w:jc w:val="center"/>
        <w:textAlignment w:val="auto"/>
        <w:rPr>
          <w:rFonts w:ascii="Arial" w:hAnsi="Arial"/>
          <w:sz w:val="18"/>
          <w:szCs w:val="18"/>
        </w:rPr>
      </w:pPr>
      <w:r w:rsidRPr="00DA0EBC"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  <w:t>2021 г. (3 квартал)</w:t>
      </w:r>
    </w:p>
    <w:p w:rsidR="00D13F16" w:rsidRPr="00DA0EBC" w:rsidRDefault="00D13F16">
      <w:pPr>
        <w:pStyle w:val="Standard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tbl>
      <w:tblPr>
        <w:tblW w:w="13914" w:type="dxa"/>
        <w:tblInd w:w="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0"/>
        <w:gridCol w:w="3000"/>
        <w:gridCol w:w="840"/>
        <w:gridCol w:w="720"/>
        <w:gridCol w:w="740"/>
        <w:gridCol w:w="720"/>
        <w:gridCol w:w="740"/>
        <w:gridCol w:w="780"/>
        <w:gridCol w:w="680"/>
        <w:gridCol w:w="960"/>
        <w:gridCol w:w="740"/>
        <w:gridCol w:w="1080"/>
        <w:gridCol w:w="1274"/>
      </w:tblGrid>
      <w:tr w:rsidR="00D13F16" w:rsidRPr="00DA0EBC" w:rsidTr="00FE623E">
        <w:trPr>
          <w:trHeight w:val="223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D13F16">
            <w:pPr>
              <w:pStyle w:val="Textbody"/>
              <w:spacing w:line="360" w:lineRule="auto"/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D13F16" w:rsidRPr="00DA0EBC" w:rsidRDefault="00484F23">
            <w:pPr>
              <w:spacing w:line="360" w:lineRule="auto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Количество педагогов-участников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>
            <w:pPr>
              <w:pStyle w:val="Standard"/>
              <w:spacing w:line="360" w:lineRule="auto"/>
              <w:jc w:val="center"/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Компетенции</w:t>
            </w:r>
          </w:p>
        </w:tc>
        <w:tc>
          <w:tcPr>
            <w:tcW w:w="8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 w:rsidP="00FE623E">
            <w:pPr>
              <w:jc w:val="center"/>
              <w:textAlignment w:val="auto"/>
              <w:rPr>
                <w:rFonts w:ascii="Arial" w:hAnsi="Arial" w:cs="Times New Roman"/>
                <w:sz w:val="16"/>
                <w:szCs w:val="18"/>
              </w:rPr>
            </w:pPr>
            <w:r w:rsidRPr="00505E80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8"/>
                <w:lang w:eastAsia="ru-RU" w:bidi="ar-SA"/>
              </w:rPr>
              <w:t>Уровень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>
            <w:pPr>
              <w:jc w:val="center"/>
              <w:textAlignment w:val="auto"/>
              <w:rPr>
                <w:sz w:val="16"/>
                <w:szCs w:val="18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Средний</w:t>
            </w:r>
          </w:p>
          <w:p w:rsidR="00D13F16" w:rsidRPr="00505E80" w:rsidRDefault="00484F23">
            <w:pPr>
              <w:jc w:val="center"/>
              <w:textAlignment w:val="auto"/>
              <w:rPr>
                <w:sz w:val="16"/>
                <w:szCs w:val="18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результат по всем участникам, %</w:t>
            </w:r>
          </w:p>
        </w:tc>
      </w:tr>
      <w:tr w:rsidR="00D13F16" w:rsidRPr="00DA0EBC"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>
            <w:pPr>
              <w:spacing w:line="0" w:lineRule="atLeast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Ниже базового</w:t>
            </w:r>
          </w:p>
          <w:p w:rsidR="00D13F16" w:rsidRPr="00505E80" w:rsidRDefault="00484F23">
            <w:pPr>
              <w:spacing w:line="0" w:lineRule="atLeast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0-20%</w:t>
            </w:r>
          </w:p>
          <w:p w:rsidR="00D13F16" w:rsidRPr="00505E80" w:rsidRDefault="00484F23">
            <w:pPr>
              <w:spacing w:line="0" w:lineRule="atLeast"/>
              <w:jc w:val="center"/>
              <w:textAlignment w:val="auto"/>
              <w:rPr>
                <w:sz w:val="16"/>
                <w:szCs w:val="18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(до 1 балла)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>
            <w:pPr>
              <w:spacing w:line="0" w:lineRule="atLeast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Базовый</w:t>
            </w:r>
          </w:p>
          <w:p w:rsidR="00D13F16" w:rsidRPr="00505E80" w:rsidRDefault="00484F23">
            <w:pPr>
              <w:spacing w:line="0" w:lineRule="atLeast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21-40%</w:t>
            </w:r>
          </w:p>
          <w:p w:rsidR="00D13F16" w:rsidRPr="00505E80" w:rsidRDefault="00484F23">
            <w:pPr>
              <w:spacing w:line="0" w:lineRule="atLeast"/>
              <w:jc w:val="center"/>
              <w:textAlignment w:val="auto"/>
              <w:rPr>
                <w:sz w:val="16"/>
                <w:szCs w:val="18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(1-2 балла)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>
            <w:pPr>
              <w:spacing w:line="0" w:lineRule="atLeast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Средний</w:t>
            </w:r>
          </w:p>
          <w:p w:rsidR="00D13F16" w:rsidRPr="00505E80" w:rsidRDefault="00484F23">
            <w:pPr>
              <w:spacing w:line="0" w:lineRule="atLeast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41-60%</w:t>
            </w:r>
          </w:p>
          <w:p w:rsidR="00D13F16" w:rsidRPr="00505E80" w:rsidRDefault="00484F23">
            <w:pPr>
              <w:spacing w:line="0" w:lineRule="atLeast"/>
              <w:jc w:val="center"/>
              <w:textAlignment w:val="auto"/>
              <w:rPr>
                <w:sz w:val="16"/>
                <w:szCs w:val="18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(2-3 балла)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>
            <w:pPr>
              <w:spacing w:line="0" w:lineRule="atLeast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  <w:t>Повышенный</w:t>
            </w:r>
          </w:p>
          <w:p w:rsidR="00D13F16" w:rsidRPr="00505E80" w:rsidRDefault="00484F23">
            <w:pPr>
              <w:spacing w:line="0" w:lineRule="atLeast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  <w:t>61-80%</w:t>
            </w:r>
          </w:p>
          <w:p w:rsidR="00D13F16" w:rsidRPr="00505E80" w:rsidRDefault="00484F23">
            <w:pPr>
              <w:spacing w:line="0" w:lineRule="atLeast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  <w:t>(3-4 балла)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Высокий</w:t>
            </w:r>
          </w:p>
          <w:p w:rsidR="00D13F16" w:rsidRPr="00505E80" w:rsidRDefault="00484F23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81-100%</w:t>
            </w:r>
          </w:p>
          <w:p w:rsidR="00D13F16" w:rsidRPr="00505E80" w:rsidRDefault="00484F23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(4-5 баллов)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505E80" w:rsidRDefault="00E77CD3">
            <w:pPr>
              <w:rPr>
                <w:sz w:val="16"/>
                <w:szCs w:val="18"/>
              </w:rPr>
            </w:pPr>
          </w:p>
        </w:tc>
      </w:tr>
      <w:tr w:rsidR="00D13F16" w:rsidRPr="00DA0EBC" w:rsidTr="00DA0EBC">
        <w:trPr>
          <w:cantSplit/>
          <w:trHeight w:val="1133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>
            <w:pPr>
              <w:jc w:val="center"/>
              <w:rPr>
                <w:rFonts w:ascii="Arial" w:hAnsi="Arial" w:cs="Times New Roman"/>
                <w:sz w:val="14"/>
                <w:szCs w:val="18"/>
              </w:rPr>
            </w:pPr>
            <w:r w:rsidRPr="00DA0EBC">
              <w:rPr>
                <w:rFonts w:ascii="Arial" w:hAnsi="Arial" w:cs="Times New Roman"/>
                <w:sz w:val="14"/>
                <w:szCs w:val="18"/>
              </w:rPr>
              <w:t>количество педагогов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>
            <w:pPr>
              <w:jc w:val="center"/>
              <w:rPr>
                <w:rFonts w:ascii="Arial" w:hAnsi="Arial" w:cs="Times New Roman"/>
                <w:sz w:val="14"/>
                <w:szCs w:val="18"/>
              </w:rPr>
            </w:pPr>
            <w:r w:rsidRPr="00DA0EBC">
              <w:rPr>
                <w:rFonts w:ascii="Arial" w:hAnsi="Arial" w:cs="Times New Roman"/>
                <w:sz w:val="14"/>
                <w:szCs w:val="18"/>
              </w:rPr>
              <w:t>доля от общего числа участников</w:t>
            </w:r>
          </w:p>
          <w:p w:rsidR="00D13F16" w:rsidRPr="00DA0EBC" w:rsidRDefault="00484F23">
            <w:pPr>
              <w:jc w:val="center"/>
              <w:rPr>
                <w:rFonts w:ascii="Arial" w:hAnsi="Arial" w:cs="Times New Roman"/>
                <w:sz w:val="14"/>
                <w:szCs w:val="18"/>
              </w:rPr>
            </w:pPr>
            <w:r w:rsidRPr="00DA0EBC">
              <w:rPr>
                <w:rFonts w:ascii="Arial" w:hAnsi="Arial" w:cs="Times New Roman"/>
                <w:sz w:val="14"/>
                <w:szCs w:val="18"/>
              </w:rPr>
              <w:t>диагностики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>
            <w:pPr>
              <w:jc w:val="center"/>
              <w:rPr>
                <w:rFonts w:ascii="Arial" w:hAnsi="Arial" w:cs="Times New Roman"/>
                <w:sz w:val="14"/>
                <w:szCs w:val="18"/>
              </w:rPr>
            </w:pPr>
            <w:r w:rsidRPr="00DA0EBC">
              <w:rPr>
                <w:rFonts w:ascii="Arial" w:hAnsi="Arial" w:cs="Times New Roman"/>
                <w:sz w:val="14"/>
                <w:szCs w:val="18"/>
              </w:rPr>
              <w:t>количество педагогов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>
            <w:pPr>
              <w:jc w:val="center"/>
              <w:rPr>
                <w:rFonts w:ascii="Arial" w:hAnsi="Arial" w:cs="Times New Roman"/>
                <w:sz w:val="14"/>
                <w:szCs w:val="18"/>
              </w:rPr>
            </w:pPr>
            <w:r w:rsidRPr="00DA0EBC">
              <w:rPr>
                <w:rFonts w:ascii="Arial" w:hAnsi="Arial" w:cs="Times New Roman"/>
                <w:sz w:val="14"/>
                <w:szCs w:val="18"/>
              </w:rPr>
              <w:t>доля от общего числа участников</w:t>
            </w:r>
          </w:p>
          <w:p w:rsidR="00D13F16" w:rsidRPr="00DA0EBC" w:rsidRDefault="00484F23">
            <w:pPr>
              <w:jc w:val="center"/>
              <w:rPr>
                <w:rFonts w:ascii="Arial" w:hAnsi="Arial" w:cs="Times New Roman"/>
                <w:sz w:val="14"/>
                <w:szCs w:val="18"/>
              </w:rPr>
            </w:pPr>
            <w:r w:rsidRPr="00DA0EBC">
              <w:rPr>
                <w:rFonts w:ascii="Arial" w:hAnsi="Arial" w:cs="Times New Roman"/>
                <w:sz w:val="14"/>
                <w:szCs w:val="18"/>
              </w:rPr>
              <w:t>диагностики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>
            <w:pPr>
              <w:jc w:val="center"/>
              <w:rPr>
                <w:rFonts w:ascii="Arial" w:hAnsi="Arial" w:cs="Times New Roman"/>
                <w:sz w:val="14"/>
                <w:szCs w:val="18"/>
              </w:rPr>
            </w:pPr>
            <w:r w:rsidRPr="00DA0EBC">
              <w:rPr>
                <w:rFonts w:ascii="Arial" w:hAnsi="Arial" w:cs="Times New Roman"/>
                <w:sz w:val="14"/>
                <w:szCs w:val="18"/>
              </w:rPr>
              <w:t>количество педагогов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>
            <w:pPr>
              <w:jc w:val="center"/>
              <w:rPr>
                <w:rFonts w:ascii="Arial" w:hAnsi="Arial" w:cs="Times New Roman"/>
                <w:sz w:val="14"/>
                <w:szCs w:val="18"/>
              </w:rPr>
            </w:pPr>
            <w:r w:rsidRPr="00DA0EBC">
              <w:rPr>
                <w:rFonts w:ascii="Arial" w:hAnsi="Arial" w:cs="Times New Roman"/>
                <w:sz w:val="14"/>
                <w:szCs w:val="18"/>
              </w:rPr>
              <w:t>доля от общего числа   участников</w:t>
            </w:r>
          </w:p>
          <w:p w:rsidR="00D13F16" w:rsidRPr="00DA0EBC" w:rsidRDefault="00484F23">
            <w:pPr>
              <w:jc w:val="center"/>
              <w:rPr>
                <w:rFonts w:ascii="Arial" w:hAnsi="Arial" w:cs="Times New Roman"/>
                <w:sz w:val="14"/>
                <w:szCs w:val="18"/>
              </w:rPr>
            </w:pPr>
            <w:r w:rsidRPr="00DA0EBC">
              <w:rPr>
                <w:rFonts w:ascii="Arial" w:hAnsi="Arial" w:cs="Times New Roman"/>
                <w:sz w:val="14"/>
                <w:szCs w:val="18"/>
              </w:rPr>
              <w:t>диагностики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>
            <w:pPr>
              <w:jc w:val="center"/>
              <w:rPr>
                <w:rFonts w:ascii="Arial" w:hAnsi="Arial" w:cs="Times New Roman"/>
                <w:sz w:val="14"/>
                <w:szCs w:val="18"/>
              </w:rPr>
            </w:pPr>
            <w:r w:rsidRPr="00DA0EBC">
              <w:rPr>
                <w:rFonts w:ascii="Arial" w:hAnsi="Arial" w:cs="Times New Roman"/>
                <w:sz w:val="14"/>
                <w:szCs w:val="18"/>
              </w:rPr>
              <w:t>количество педагогов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>
            <w:pPr>
              <w:jc w:val="center"/>
              <w:rPr>
                <w:rFonts w:ascii="Arial" w:hAnsi="Arial" w:cs="Times New Roman"/>
                <w:sz w:val="14"/>
                <w:szCs w:val="18"/>
              </w:rPr>
            </w:pPr>
            <w:r w:rsidRPr="00DA0EBC">
              <w:rPr>
                <w:rFonts w:ascii="Arial" w:hAnsi="Arial" w:cs="Times New Roman"/>
                <w:sz w:val="14"/>
                <w:szCs w:val="18"/>
              </w:rPr>
              <w:t>доля от общего числа участников</w:t>
            </w:r>
          </w:p>
          <w:p w:rsidR="00D13F16" w:rsidRPr="00DA0EBC" w:rsidRDefault="00484F23">
            <w:pPr>
              <w:jc w:val="center"/>
              <w:rPr>
                <w:rFonts w:ascii="Arial" w:hAnsi="Arial" w:cs="Times New Roman"/>
                <w:sz w:val="14"/>
                <w:szCs w:val="18"/>
              </w:rPr>
            </w:pPr>
            <w:r w:rsidRPr="00DA0EBC">
              <w:rPr>
                <w:rFonts w:ascii="Arial" w:hAnsi="Arial" w:cs="Times New Roman"/>
                <w:sz w:val="14"/>
                <w:szCs w:val="18"/>
              </w:rPr>
              <w:t>диагностики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>
            <w:pPr>
              <w:jc w:val="center"/>
              <w:rPr>
                <w:rFonts w:ascii="Arial" w:hAnsi="Arial" w:cs="Times New Roman"/>
                <w:sz w:val="14"/>
                <w:szCs w:val="18"/>
              </w:rPr>
            </w:pPr>
            <w:r w:rsidRPr="00DA0EBC">
              <w:rPr>
                <w:rFonts w:ascii="Arial" w:hAnsi="Arial" w:cs="Times New Roman"/>
                <w:sz w:val="14"/>
                <w:szCs w:val="18"/>
              </w:rPr>
              <w:t>количество педагогов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>
            <w:pPr>
              <w:jc w:val="center"/>
              <w:rPr>
                <w:rFonts w:ascii="Arial" w:hAnsi="Arial" w:cs="Times New Roman"/>
                <w:sz w:val="14"/>
                <w:szCs w:val="18"/>
              </w:rPr>
            </w:pPr>
            <w:r w:rsidRPr="00DA0EBC">
              <w:rPr>
                <w:rFonts w:ascii="Arial" w:hAnsi="Arial" w:cs="Times New Roman"/>
                <w:sz w:val="14"/>
                <w:szCs w:val="18"/>
              </w:rPr>
              <w:t>доля от общего числа участников</w:t>
            </w:r>
          </w:p>
          <w:p w:rsidR="00D13F16" w:rsidRPr="00DA0EBC" w:rsidRDefault="00484F23">
            <w:pPr>
              <w:jc w:val="center"/>
              <w:rPr>
                <w:rFonts w:ascii="Arial" w:hAnsi="Arial" w:cs="Times New Roman"/>
                <w:sz w:val="14"/>
                <w:szCs w:val="18"/>
              </w:rPr>
            </w:pPr>
            <w:r w:rsidRPr="00DA0EBC">
              <w:rPr>
                <w:rFonts w:ascii="Arial" w:hAnsi="Arial" w:cs="Times New Roman"/>
                <w:sz w:val="14"/>
                <w:szCs w:val="18"/>
              </w:rPr>
              <w:t>диагностики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>
            <w:pPr>
              <w:rPr>
                <w:sz w:val="18"/>
                <w:szCs w:val="18"/>
              </w:rPr>
            </w:pPr>
          </w:p>
        </w:tc>
      </w:tr>
      <w:tr w:rsidR="00D13F16" w:rsidRPr="00DA0EBC" w:rsidTr="00FB75DD">
        <w:trPr>
          <w:trHeight w:val="305"/>
        </w:trPr>
        <w:tc>
          <w:tcPr>
            <w:tcW w:w="139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Русский язык и литература</w:t>
            </w:r>
          </w:p>
        </w:tc>
      </w:tr>
      <w:tr w:rsidR="00D13F16" w:rsidRPr="00DA0EBC" w:rsidTr="00505E80">
        <w:trPr>
          <w:trHeight w:val="43"/>
        </w:trPr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11,7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11,7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76,4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87,87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23,5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47,0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23,5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54,02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11,7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29,4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29,4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11,7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17,6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55,29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29,4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17,6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41,1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11,7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60,10</w:t>
            </w:r>
          </w:p>
        </w:tc>
      </w:tr>
      <w:tr w:rsidR="00D13F16" w:rsidRPr="00DA0EBC" w:rsidTr="00FB75DD">
        <w:trPr>
          <w:trHeight w:val="267"/>
        </w:trPr>
        <w:tc>
          <w:tcPr>
            <w:tcW w:w="139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sz w:val="18"/>
                <w:szCs w:val="18"/>
                <w:lang w:eastAsia="ru-RU" w:bidi="ar-SA"/>
              </w:rPr>
              <w:t>История и обществознание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sz w:val="18"/>
                <w:szCs w:val="18"/>
                <w:lang w:eastAsia="ru-RU" w:bidi="ar-SA"/>
              </w:rPr>
              <w:t>История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65,1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sz w:val="18"/>
                <w:szCs w:val="18"/>
                <w:lang w:eastAsia="ru-RU" w:bidi="ar-SA"/>
              </w:rPr>
              <w:t>Обществознание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79,18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75,04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46,34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65,34</w:t>
            </w:r>
          </w:p>
        </w:tc>
      </w:tr>
      <w:tr w:rsidR="00D13F16" w:rsidRPr="00DA0EBC" w:rsidTr="00FB75DD">
        <w:trPr>
          <w:trHeight w:val="302"/>
        </w:trPr>
        <w:tc>
          <w:tcPr>
            <w:tcW w:w="139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География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93,3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70,0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85,0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60,0</w:t>
            </w:r>
          </w:p>
        </w:tc>
      </w:tr>
      <w:tr w:rsidR="00D13F16" w:rsidRPr="00DA0EBC" w:rsidTr="00FB75DD">
        <w:trPr>
          <w:trHeight w:val="269"/>
        </w:trPr>
        <w:tc>
          <w:tcPr>
            <w:tcW w:w="139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Мировая и художественная культура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4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55,25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74,25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75,0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42,5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55,0</w:t>
            </w:r>
          </w:p>
        </w:tc>
      </w:tr>
      <w:tr w:rsidR="00D13F16" w:rsidRPr="00DA0EBC" w:rsidTr="00FB75DD">
        <w:trPr>
          <w:trHeight w:val="273"/>
        </w:trPr>
        <w:tc>
          <w:tcPr>
            <w:tcW w:w="139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Изобразительное искусство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5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59,4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60,0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D13F16" w:rsidRPr="00DA0EBC" w:rsidTr="00FB75DD">
        <w:tc>
          <w:tcPr>
            <w:tcW w:w="164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64,0</w:t>
            </w:r>
          </w:p>
        </w:tc>
      </w:tr>
      <w:tr w:rsidR="00D13F16" w:rsidRPr="00DA0EBC" w:rsidTr="00FB75DD">
        <w:trPr>
          <w:trHeight w:val="282"/>
        </w:trPr>
        <w:tc>
          <w:tcPr>
            <w:tcW w:w="1391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Начальное образование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52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3,8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42,3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46,2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7,7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64,5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7,7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23,1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17,3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34,6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17,3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61,4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9,6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26,9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32,7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30,8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72,7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1,9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9,6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28,8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36,5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23,1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66,3</w:t>
            </w:r>
          </w:p>
        </w:tc>
      </w:tr>
    </w:tbl>
    <w:p w:rsidR="00FE623E" w:rsidRPr="00DA0EBC" w:rsidRDefault="00FE623E" w:rsidP="00505E80">
      <w:pPr>
        <w:jc w:val="center"/>
        <w:textAlignment w:val="auto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A0EBC" w:rsidRPr="00DA0EBC" w:rsidRDefault="00DA0EBC">
      <w:pPr>
        <w:jc w:val="center"/>
        <w:textAlignment w:val="auto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13F16" w:rsidRPr="00DA0EBC" w:rsidRDefault="00484F23">
      <w:pPr>
        <w:jc w:val="center"/>
        <w:textAlignment w:val="auto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  <w:r w:rsidRPr="00DA0EBC"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  <w:t>Результаты региональной диагностики профессиональных компетенций педагогов, %</w:t>
      </w:r>
    </w:p>
    <w:p w:rsidR="00D13F16" w:rsidRPr="00DA0EBC" w:rsidRDefault="00D13F16">
      <w:pPr>
        <w:jc w:val="center"/>
        <w:textAlignment w:val="auto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13F16" w:rsidRPr="00DA0EBC" w:rsidRDefault="00484F23">
      <w:pPr>
        <w:jc w:val="center"/>
        <w:textAlignment w:val="auto"/>
        <w:rPr>
          <w:rFonts w:ascii="Arial" w:hAnsi="Arial"/>
          <w:sz w:val="18"/>
          <w:szCs w:val="18"/>
        </w:rPr>
      </w:pPr>
      <w:r w:rsidRPr="00DA0EBC"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  <w:t>2021 г. (4 квартал)</w:t>
      </w:r>
    </w:p>
    <w:p w:rsidR="00D13F16" w:rsidRPr="00DA0EBC" w:rsidRDefault="00D13F16">
      <w:pPr>
        <w:jc w:val="center"/>
        <w:textAlignment w:val="auto"/>
        <w:rPr>
          <w:rFonts w:ascii="Arial" w:hAnsi="Arial"/>
          <w:sz w:val="18"/>
          <w:szCs w:val="18"/>
        </w:rPr>
      </w:pPr>
    </w:p>
    <w:tbl>
      <w:tblPr>
        <w:tblW w:w="13914" w:type="dxa"/>
        <w:tblInd w:w="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0"/>
        <w:gridCol w:w="3000"/>
        <w:gridCol w:w="840"/>
        <w:gridCol w:w="720"/>
        <w:gridCol w:w="740"/>
        <w:gridCol w:w="720"/>
        <w:gridCol w:w="740"/>
        <w:gridCol w:w="780"/>
        <w:gridCol w:w="680"/>
        <w:gridCol w:w="960"/>
        <w:gridCol w:w="740"/>
        <w:gridCol w:w="1080"/>
        <w:gridCol w:w="1274"/>
      </w:tblGrid>
      <w:tr w:rsidR="00D13F16" w:rsidRPr="00DA0EBC" w:rsidTr="00DA0EBC">
        <w:trPr>
          <w:trHeight w:val="227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D13F16" w:rsidP="00505E80">
            <w:pPr>
              <w:pStyle w:val="Textbody"/>
              <w:spacing w:after="0" w:line="240" w:lineRule="auto"/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Количество педагогов-участников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Компетенции</w:t>
            </w:r>
          </w:p>
        </w:tc>
        <w:tc>
          <w:tcPr>
            <w:tcW w:w="8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Уровень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Средний</w:t>
            </w:r>
          </w:p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результат по всем участникам, %</w:t>
            </w:r>
          </w:p>
        </w:tc>
      </w:tr>
      <w:tr w:rsidR="00D13F16" w:rsidRPr="00DA0EBC"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DA0EBC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Ниже базового</w:t>
            </w:r>
          </w:p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DA0EBC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0-20%</w:t>
            </w:r>
          </w:p>
          <w:p w:rsidR="00D13F16" w:rsidRPr="00DA0EBC" w:rsidRDefault="00484F23" w:rsidP="00505E80">
            <w:pPr>
              <w:jc w:val="center"/>
              <w:textAlignment w:val="auto"/>
              <w:rPr>
                <w:sz w:val="16"/>
                <w:szCs w:val="18"/>
              </w:rPr>
            </w:pPr>
            <w:r w:rsidRPr="00DA0EBC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(до 1 балла)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DA0EBC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Базовый</w:t>
            </w:r>
          </w:p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DA0EBC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21-40%</w:t>
            </w:r>
          </w:p>
          <w:p w:rsidR="00D13F16" w:rsidRPr="00DA0EBC" w:rsidRDefault="00484F23" w:rsidP="00505E80">
            <w:pPr>
              <w:jc w:val="center"/>
              <w:textAlignment w:val="auto"/>
              <w:rPr>
                <w:sz w:val="16"/>
                <w:szCs w:val="18"/>
              </w:rPr>
            </w:pPr>
            <w:r w:rsidRPr="00DA0EBC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(1-2 балла)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DA0EBC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Средний</w:t>
            </w:r>
          </w:p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DA0EBC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41-60%</w:t>
            </w:r>
          </w:p>
          <w:p w:rsidR="00D13F16" w:rsidRPr="00DA0EBC" w:rsidRDefault="00484F23" w:rsidP="00505E80">
            <w:pPr>
              <w:jc w:val="center"/>
              <w:textAlignment w:val="auto"/>
              <w:rPr>
                <w:sz w:val="16"/>
                <w:szCs w:val="18"/>
              </w:rPr>
            </w:pPr>
            <w:r w:rsidRPr="00DA0EBC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(2-3 балла)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</w:pPr>
            <w:r w:rsidRPr="00DA0EBC"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  <w:t>Повышенный</w:t>
            </w:r>
          </w:p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</w:pPr>
            <w:r w:rsidRPr="00DA0EBC"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  <w:t>61-80%</w:t>
            </w:r>
          </w:p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</w:pPr>
            <w:r w:rsidRPr="00DA0EBC"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  <w:t>(3-4 балла)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DA0EBC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Высокий</w:t>
            </w:r>
          </w:p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DA0EBC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81-100%</w:t>
            </w:r>
          </w:p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DA0EBC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(4-5 баллов)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</w:tr>
      <w:tr w:rsidR="00D13F16" w:rsidRPr="00DA0EBC">
        <w:trPr>
          <w:cantSplit/>
          <w:trHeight w:val="1964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6"/>
                <w:szCs w:val="18"/>
              </w:rPr>
            </w:pPr>
            <w:r w:rsidRPr="00DA0EBC">
              <w:rPr>
                <w:rFonts w:ascii="Arial" w:hAnsi="Arial" w:cs="Times New Roman"/>
                <w:sz w:val="16"/>
                <w:szCs w:val="18"/>
              </w:rPr>
              <w:t>количество педагогов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6"/>
                <w:szCs w:val="18"/>
              </w:rPr>
            </w:pPr>
            <w:r w:rsidRPr="00DA0EBC">
              <w:rPr>
                <w:rFonts w:ascii="Arial" w:hAnsi="Arial" w:cs="Times New Roman"/>
                <w:sz w:val="16"/>
                <w:szCs w:val="18"/>
              </w:rPr>
              <w:t>доля от общего числа участников</w:t>
            </w:r>
          </w:p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6"/>
                <w:szCs w:val="18"/>
              </w:rPr>
            </w:pPr>
            <w:r w:rsidRPr="00DA0EBC">
              <w:rPr>
                <w:rFonts w:ascii="Arial" w:hAnsi="Arial" w:cs="Times New Roman"/>
                <w:sz w:val="16"/>
                <w:szCs w:val="18"/>
              </w:rPr>
              <w:t>диагностики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6"/>
                <w:szCs w:val="18"/>
              </w:rPr>
            </w:pPr>
            <w:r w:rsidRPr="00DA0EBC">
              <w:rPr>
                <w:rFonts w:ascii="Arial" w:hAnsi="Arial" w:cs="Times New Roman"/>
                <w:sz w:val="16"/>
                <w:szCs w:val="18"/>
              </w:rPr>
              <w:t>количество педагогов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6"/>
                <w:szCs w:val="18"/>
              </w:rPr>
            </w:pPr>
            <w:r w:rsidRPr="00DA0EBC">
              <w:rPr>
                <w:rFonts w:ascii="Arial" w:hAnsi="Arial" w:cs="Times New Roman"/>
                <w:sz w:val="16"/>
                <w:szCs w:val="18"/>
              </w:rPr>
              <w:t>доля от общего числа участников</w:t>
            </w:r>
          </w:p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6"/>
                <w:szCs w:val="18"/>
              </w:rPr>
            </w:pPr>
            <w:r w:rsidRPr="00DA0EBC">
              <w:rPr>
                <w:rFonts w:ascii="Arial" w:hAnsi="Arial" w:cs="Times New Roman"/>
                <w:sz w:val="16"/>
                <w:szCs w:val="18"/>
              </w:rPr>
              <w:t>диагностики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6"/>
                <w:szCs w:val="18"/>
              </w:rPr>
            </w:pPr>
            <w:r w:rsidRPr="00DA0EBC">
              <w:rPr>
                <w:rFonts w:ascii="Arial" w:hAnsi="Arial" w:cs="Times New Roman"/>
                <w:sz w:val="16"/>
                <w:szCs w:val="18"/>
              </w:rPr>
              <w:t>количество педагогов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6"/>
                <w:szCs w:val="18"/>
              </w:rPr>
            </w:pPr>
            <w:r w:rsidRPr="00DA0EBC">
              <w:rPr>
                <w:rFonts w:ascii="Arial" w:hAnsi="Arial" w:cs="Times New Roman"/>
                <w:sz w:val="16"/>
                <w:szCs w:val="18"/>
              </w:rPr>
              <w:t>доля от общего числа   участников</w:t>
            </w:r>
          </w:p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6"/>
                <w:szCs w:val="18"/>
              </w:rPr>
            </w:pPr>
            <w:r w:rsidRPr="00DA0EBC">
              <w:rPr>
                <w:rFonts w:ascii="Arial" w:hAnsi="Arial" w:cs="Times New Roman"/>
                <w:sz w:val="16"/>
                <w:szCs w:val="18"/>
              </w:rPr>
              <w:t>диагностики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6"/>
                <w:szCs w:val="18"/>
              </w:rPr>
            </w:pPr>
            <w:r w:rsidRPr="00DA0EBC">
              <w:rPr>
                <w:rFonts w:ascii="Arial" w:hAnsi="Arial" w:cs="Times New Roman"/>
                <w:sz w:val="16"/>
                <w:szCs w:val="18"/>
              </w:rPr>
              <w:t>количество педагогов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6"/>
                <w:szCs w:val="18"/>
              </w:rPr>
            </w:pPr>
            <w:r w:rsidRPr="00DA0EBC">
              <w:rPr>
                <w:rFonts w:ascii="Arial" w:hAnsi="Arial" w:cs="Times New Roman"/>
                <w:sz w:val="16"/>
                <w:szCs w:val="18"/>
              </w:rPr>
              <w:t>доля от общего числа участников</w:t>
            </w:r>
          </w:p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6"/>
                <w:szCs w:val="18"/>
              </w:rPr>
            </w:pPr>
            <w:r w:rsidRPr="00DA0EBC">
              <w:rPr>
                <w:rFonts w:ascii="Arial" w:hAnsi="Arial" w:cs="Times New Roman"/>
                <w:sz w:val="16"/>
                <w:szCs w:val="18"/>
              </w:rPr>
              <w:t>диагностики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6"/>
                <w:szCs w:val="18"/>
              </w:rPr>
            </w:pPr>
            <w:r w:rsidRPr="00DA0EBC">
              <w:rPr>
                <w:rFonts w:ascii="Arial" w:hAnsi="Arial" w:cs="Times New Roman"/>
                <w:sz w:val="16"/>
                <w:szCs w:val="18"/>
              </w:rPr>
              <w:t>количество педагогов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6"/>
                <w:szCs w:val="18"/>
              </w:rPr>
            </w:pPr>
            <w:r w:rsidRPr="00DA0EBC">
              <w:rPr>
                <w:rFonts w:ascii="Arial" w:hAnsi="Arial" w:cs="Times New Roman"/>
                <w:sz w:val="16"/>
                <w:szCs w:val="18"/>
              </w:rPr>
              <w:t>доля от общего числа участников</w:t>
            </w:r>
          </w:p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6"/>
                <w:szCs w:val="18"/>
              </w:rPr>
            </w:pPr>
            <w:r w:rsidRPr="00DA0EBC">
              <w:rPr>
                <w:rFonts w:ascii="Arial" w:hAnsi="Arial" w:cs="Times New Roman"/>
                <w:sz w:val="16"/>
                <w:szCs w:val="18"/>
              </w:rPr>
              <w:t>диагностики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</w:tr>
      <w:tr w:rsidR="00D13F16" w:rsidRPr="00DA0EBC" w:rsidTr="00FB75DD">
        <w:trPr>
          <w:trHeight w:val="265"/>
        </w:trPr>
        <w:tc>
          <w:tcPr>
            <w:tcW w:w="139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Русский язык и литература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D13F16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D13F16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D13F16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28,0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68,0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83,83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44,0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59,47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24,0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54,33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16,0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37,07</w:t>
            </w:r>
          </w:p>
        </w:tc>
      </w:tr>
      <w:tr w:rsidR="00D13F16" w:rsidRPr="00DA0EBC" w:rsidTr="00FB75DD">
        <w:trPr>
          <w:trHeight w:val="127"/>
        </w:trPr>
        <w:tc>
          <w:tcPr>
            <w:tcW w:w="139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Математика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9,7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77,4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12,9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72,6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6,5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32,3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54,8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87,1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22,6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54,8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16,4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72,6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D13F16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3,2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41,9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54,8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82,3</w:t>
            </w:r>
          </w:p>
        </w:tc>
      </w:tr>
      <w:tr w:rsidR="00D13F16" w:rsidRPr="00DA0EBC" w:rsidTr="00FB75DD">
        <w:trPr>
          <w:trHeight w:val="247"/>
        </w:trPr>
        <w:tc>
          <w:tcPr>
            <w:tcW w:w="139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Физика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9,1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63,6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27,3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D13F16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63,9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9,1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18,2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45,5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27,3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74,6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18,2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9,1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27,3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45,5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78,6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36,4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45,5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18,2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71,5</w:t>
            </w:r>
          </w:p>
        </w:tc>
      </w:tr>
      <w:tr w:rsidR="00D13F16" w:rsidRPr="00DA0EBC" w:rsidTr="00FB75DD">
        <w:trPr>
          <w:trHeight w:val="199"/>
        </w:trPr>
        <w:tc>
          <w:tcPr>
            <w:tcW w:w="139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Химия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84,7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100,0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100,0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80,0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100,0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56,0</w:t>
            </w:r>
          </w:p>
        </w:tc>
      </w:tr>
      <w:tr w:rsidR="00D13F16" w:rsidRPr="00DA0EBC" w:rsidTr="00FB75DD">
        <w:trPr>
          <w:trHeight w:val="249"/>
        </w:trPr>
        <w:tc>
          <w:tcPr>
            <w:tcW w:w="139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Биология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16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6,3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18.8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37,5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37,5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70,2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12,5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67,5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18,8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43,8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65,6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12,5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37,5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68,5</w:t>
            </w:r>
          </w:p>
        </w:tc>
      </w:tr>
      <w:tr w:rsidR="00D13F16" w:rsidRPr="00DA0EBC" w:rsidTr="00FB75DD">
        <w:trPr>
          <w:trHeight w:val="267"/>
        </w:trPr>
        <w:tc>
          <w:tcPr>
            <w:tcW w:w="139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История и обществознание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20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sz w:val="18"/>
                <w:szCs w:val="18"/>
                <w:lang w:eastAsia="ru-RU" w:bidi="ar-SA"/>
              </w:rPr>
              <w:t>История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45,0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68,63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sz w:val="18"/>
                <w:szCs w:val="18"/>
                <w:lang w:eastAsia="ru-RU" w:bidi="ar-SA"/>
              </w:rPr>
              <w:t>Обществознание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65,0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79,45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71,17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45,0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41,0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64,0</w:t>
            </w:r>
          </w:p>
        </w:tc>
      </w:tr>
      <w:tr w:rsidR="00D13F16" w:rsidRPr="00DA0EBC" w:rsidTr="00FB75DD">
        <w:trPr>
          <w:trHeight w:val="175"/>
        </w:trPr>
        <w:tc>
          <w:tcPr>
            <w:tcW w:w="139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Английский язык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73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5,5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42,5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52,1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80,4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16,4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21,9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23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31,5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24,7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61,4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1,4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11,0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13,7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28,8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45,2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76,0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4,1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17,8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46,6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31,5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74,1</w:t>
            </w:r>
          </w:p>
        </w:tc>
      </w:tr>
      <w:tr w:rsidR="00D13F16" w:rsidRPr="00DA0EBC" w:rsidTr="00FB75DD">
        <w:trPr>
          <w:trHeight w:val="239"/>
        </w:trPr>
        <w:tc>
          <w:tcPr>
            <w:tcW w:w="139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Мировая и художественная культура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80,4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100,0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16,7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86,67</w:t>
            </w:r>
          </w:p>
        </w:tc>
      </w:tr>
      <w:tr w:rsidR="00D13F16" w:rsidRPr="00DA0EBC" w:rsidTr="00505E80">
        <w:trPr>
          <w:trHeight w:val="129"/>
        </w:trPr>
        <w:tc>
          <w:tcPr>
            <w:tcW w:w="139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Изобразительное искусство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5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68,4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72,0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96,0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64,0</w:t>
            </w:r>
          </w:p>
        </w:tc>
      </w:tr>
      <w:tr w:rsidR="00D13F16" w:rsidRPr="00DA0EBC" w:rsidTr="00505E80">
        <w:trPr>
          <w:trHeight w:val="193"/>
        </w:trPr>
        <w:tc>
          <w:tcPr>
            <w:tcW w:w="139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Музыка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3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33,33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66,66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82,78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33,33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66,66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85,83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33,3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33,3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33,3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34,45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33,3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66,6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80,0</w:t>
            </w:r>
          </w:p>
        </w:tc>
      </w:tr>
      <w:tr w:rsidR="00D13F16" w:rsidRPr="00DA0EBC" w:rsidTr="00505E80">
        <w:trPr>
          <w:trHeight w:val="125"/>
        </w:trPr>
        <w:tc>
          <w:tcPr>
            <w:tcW w:w="139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lastRenderedPageBreak/>
              <w:t>Начальное образование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57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10,5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47,4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40,4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76,0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8,8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29,8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47,4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14,0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68,0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7,0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35,1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45,6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68,0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12,3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31,6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31,6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22,8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68,0</w:t>
            </w:r>
          </w:p>
        </w:tc>
      </w:tr>
      <w:tr w:rsidR="00D13F16" w:rsidRPr="00DA0EBC" w:rsidTr="00505E80">
        <w:trPr>
          <w:trHeight w:val="235"/>
        </w:trPr>
        <w:tc>
          <w:tcPr>
            <w:tcW w:w="139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Дошкольное образование</w:t>
            </w:r>
          </w:p>
        </w:tc>
      </w:tr>
      <w:tr w:rsidR="00D13F16" w:rsidRPr="00DA0EBC"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9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11,1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11,1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55,6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22,2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68,8</w:t>
            </w:r>
          </w:p>
        </w:tc>
      </w:tr>
      <w:tr w:rsidR="00D13F16" w:rsidRPr="00DA0EBC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11,1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44,4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44,4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86,6</w:t>
            </w:r>
          </w:p>
        </w:tc>
      </w:tr>
      <w:tr w:rsidR="00D13F16" w:rsidRPr="00DA0EBC" w:rsidTr="00505E80">
        <w:trPr>
          <w:trHeight w:val="94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22,2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55,6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22,2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80,0</w:t>
            </w:r>
          </w:p>
        </w:tc>
      </w:tr>
      <w:tr w:rsidR="00D13F16" w:rsidRPr="00DA0EBC" w:rsidTr="00505E80"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55,6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42,2</w:t>
            </w:r>
          </w:p>
        </w:tc>
      </w:tr>
    </w:tbl>
    <w:p w:rsidR="00505E80" w:rsidRDefault="00505E80" w:rsidP="00505E80">
      <w:pPr>
        <w:jc w:val="center"/>
        <w:textAlignment w:val="auto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13F16" w:rsidRPr="00DA0EBC" w:rsidRDefault="00484F23">
      <w:pPr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</w:pPr>
      <w:r w:rsidRPr="00DA0EBC"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  <w:t>Результаты региональной диагностики профессиональных компетенций педагогов, %</w:t>
      </w:r>
    </w:p>
    <w:p w:rsidR="00D13F16" w:rsidRPr="00DA0EBC" w:rsidRDefault="00D13F16">
      <w:pPr>
        <w:jc w:val="center"/>
        <w:textAlignment w:val="auto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13F16" w:rsidRPr="00DA0EBC" w:rsidRDefault="00484F23">
      <w:pPr>
        <w:jc w:val="center"/>
        <w:textAlignment w:val="auto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  <w:r w:rsidRPr="00DA0EBC"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  <w:t>2022 г. (1 квартал)</w:t>
      </w:r>
    </w:p>
    <w:p w:rsidR="00D13F16" w:rsidRPr="00DA0EBC" w:rsidRDefault="00D13F16">
      <w:pPr>
        <w:jc w:val="center"/>
        <w:textAlignment w:val="auto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tbl>
      <w:tblPr>
        <w:tblW w:w="1384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3060"/>
        <w:gridCol w:w="780"/>
        <w:gridCol w:w="720"/>
        <w:gridCol w:w="740"/>
        <w:gridCol w:w="720"/>
        <w:gridCol w:w="740"/>
        <w:gridCol w:w="780"/>
        <w:gridCol w:w="680"/>
        <w:gridCol w:w="960"/>
        <w:gridCol w:w="740"/>
        <w:gridCol w:w="1080"/>
        <w:gridCol w:w="1260"/>
      </w:tblGrid>
      <w:tr w:rsidR="00D13F16" w:rsidRPr="00DA0EBC" w:rsidTr="00FE623E">
        <w:trPr>
          <w:trHeight w:val="290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 w:rsidP="00505E80">
            <w:pPr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/>
                <w:b/>
                <w:bCs/>
                <w:color w:val="000000"/>
                <w:kern w:val="0"/>
                <w:sz w:val="16"/>
                <w:szCs w:val="18"/>
                <w:lang w:eastAsia="ru-RU" w:bidi="ar-SA"/>
              </w:rPr>
              <w:t>Количество педагогов-участников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 w:rsidP="00505E80">
            <w:pPr>
              <w:pStyle w:val="Standard"/>
              <w:jc w:val="center"/>
              <w:rPr>
                <w:rFonts w:ascii="Arial" w:hAnsi="Arial" w:cs="Times New Roman"/>
                <w:b/>
                <w:bCs/>
                <w:color w:val="000000"/>
                <w:sz w:val="16"/>
                <w:szCs w:val="18"/>
              </w:rPr>
            </w:pPr>
            <w:r w:rsidRPr="00505E80">
              <w:rPr>
                <w:rFonts w:ascii="Arial" w:hAnsi="Arial" w:cs="Times New Roman"/>
                <w:b/>
                <w:bCs/>
                <w:color w:val="000000"/>
                <w:sz w:val="16"/>
                <w:szCs w:val="18"/>
              </w:rPr>
              <w:t>Компетенции</w:t>
            </w:r>
          </w:p>
        </w:tc>
        <w:tc>
          <w:tcPr>
            <w:tcW w:w="7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 w:rsidP="00505E80">
            <w:pPr>
              <w:jc w:val="center"/>
              <w:textAlignment w:val="auto"/>
              <w:rPr>
                <w:rFonts w:ascii="Arial" w:hAnsi="Arial" w:cs="Times New Roman"/>
                <w:sz w:val="16"/>
                <w:szCs w:val="18"/>
              </w:rPr>
            </w:pPr>
            <w:r w:rsidRPr="00505E80"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16"/>
                <w:szCs w:val="18"/>
                <w:lang w:eastAsia="ru-RU" w:bidi="ar-SA"/>
              </w:rPr>
              <w:t>Уровень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 w:rsidP="00505E80">
            <w:pPr>
              <w:jc w:val="center"/>
              <w:textAlignment w:val="auto"/>
              <w:rPr>
                <w:sz w:val="16"/>
                <w:szCs w:val="18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Средний</w:t>
            </w:r>
          </w:p>
          <w:p w:rsidR="00D13F16" w:rsidRPr="00505E80" w:rsidRDefault="00484F23" w:rsidP="00505E80">
            <w:pPr>
              <w:jc w:val="center"/>
              <w:textAlignment w:val="auto"/>
              <w:rPr>
                <w:sz w:val="16"/>
                <w:szCs w:val="18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результат по всем участникам, %</w:t>
            </w:r>
          </w:p>
        </w:tc>
      </w:tr>
      <w:tr w:rsidR="00D13F16" w:rsidRPr="00DA0EBC"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Ниже базового</w:t>
            </w:r>
          </w:p>
          <w:p w:rsidR="00D13F16" w:rsidRPr="00505E80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0-20%</w:t>
            </w:r>
          </w:p>
          <w:p w:rsidR="00D13F16" w:rsidRPr="00505E80" w:rsidRDefault="00484F23" w:rsidP="00505E80">
            <w:pPr>
              <w:jc w:val="center"/>
              <w:textAlignment w:val="auto"/>
              <w:rPr>
                <w:sz w:val="16"/>
                <w:szCs w:val="18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(до 1 балла)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Базовый</w:t>
            </w:r>
          </w:p>
          <w:p w:rsidR="00D13F16" w:rsidRPr="00505E80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21-40%</w:t>
            </w:r>
          </w:p>
          <w:p w:rsidR="00D13F16" w:rsidRPr="00505E80" w:rsidRDefault="00484F23" w:rsidP="00505E80">
            <w:pPr>
              <w:jc w:val="center"/>
              <w:textAlignment w:val="auto"/>
              <w:rPr>
                <w:sz w:val="16"/>
                <w:szCs w:val="18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(1-2 балла)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Средний</w:t>
            </w:r>
          </w:p>
          <w:p w:rsidR="00D13F16" w:rsidRPr="00505E80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41-60%</w:t>
            </w:r>
          </w:p>
          <w:p w:rsidR="00D13F16" w:rsidRPr="00505E80" w:rsidRDefault="00484F23" w:rsidP="00505E80">
            <w:pPr>
              <w:jc w:val="center"/>
              <w:textAlignment w:val="auto"/>
              <w:rPr>
                <w:sz w:val="16"/>
                <w:szCs w:val="18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(2-3 балла)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  <w:t>Повышенный</w:t>
            </w:r>
          </w:p>
          <w:p w:rsidR="00D13F16" w:rsidRPr="00505E80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  <w:t>61-80%</w:t>
            </w:r>
          </w:p>
          <w:p w:rsidR="00D13F16" w:rsidRPr="00505E80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kern w:val="0"/>
                <w:sz w:val="16"/>
                <w:szCs w:val="18"/>
                <w:lang w:eastAsia="ru-RU" w:bidi="ar-SA"/>
              </w:rPr>
              <w:t>(3-4 балла)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Высокий</w:t>
            </w:r>
          </w:p>
          <w:p w:rsidR="00D13F16" w:rsidRPr="00505E80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81-100%</w:t>
            </w:r>
          </w:p>
          <w:p w:rsidR="00D13F16" w:rsidRPr="00505E80" w:rsidRDefault="00484F23" w:rsidP="00505E80">
            <w:pPr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</w:pPr>
            <w:r w:rsidRPr="00505E80">
              <w:rPr>
                <w:rFonts w:ascii="Arial" w:eastAsia="Times New Roman" w:hAnsi="Arial" w:cs="Times New Roman"/>
                <w:color w:val="000000"/>
                <w:kern w:val="0"/>
                <w:sz w:val="16"/>
                <w:szCs w:val="18"/>
                <w:lang w:eastAsia="ru-RU" w:bidi="ar-SA"/>
              </w:rPr>
              <w:t>(4-5 баллов)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505E80" w:rsidRDefault="00E77CD3" w:rsidP="00505E80">
            <w:pPr>
              <w:rPr>
                <w:sz w:val="16"/>
                <w:szCs w:val="18"/>
              </w:rPr>
            </w:pPr>
          </w:p>
        </w:tc>
      </w:tr>
      <w:tr w:rsidR="00D13F16" w:rsidRPr="00DA0EBC">
        <w:trPr>
          <w:cantSplit/>
          <w:trHeight w:val="1964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sz w:val="18"/>
                <w:szCs w:val="18"/>
              </w:rPr>
              <w:t>количество педагогов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sz w:val="18"/>
                <w:szCs w:val="18"/>
              </w:rPr>
              <w:t>доля от общего числа участников</w:t>
            </w:r>
          </w:p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sz w:val="18"/>
                <w:szCs w:val="18"/>
              </w:rPr>
              <w:t>диагностики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sz w:val="18"/>
                <w:szCs w:val="18"/>
              </w:rPr>
              <w:t>количество педагогов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sz w:val="18"/>
                <w:szCs w:val="18"/>
              </w:rPr>
              <w:t>доля от общего числа участников</w:t>
            </w:r>
          </w:p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sz w:val="18"/>
                <w:szCs w:val="18"/>
              </w:rPr>
              <w:t>диагностики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sz w:val="18"/>
                <w:szCs w:val="18"/>
              </w:rPr>
              <w:t>количество педагогов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sz w:val="18"/>
                <w:szCs w:val="18"/>
              </w:rPr>
              <w:t>доля от общего числа   участников</w:t>
            </w:r>
          </w:p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sz w:val="18"/>
                <w:szCs w:val="18"/>
              </w:rPr>
              <w:t>диагностики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sz w:val="18"/>
                <w:szCs w:val="18"/>
              </w:rPr>
              <w:t>количество педагогов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sz w:val="18"/>
                <w:szCs w:val="18"/>
              </w:rPr>
              <w:t>доля от общего числа участников</w:t>
            </w:r>
          </w:p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sz w:val="18"/>
                <w:szCs w:val="18"/>
              </w:rPr>
              <w:t>диагностики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sz w:val="18"/>
                <w:szCs w:val="18"/>
              </w:rPr>
              <w:t>количество педагогов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sz w:val="18"/>
                <w:szCs w:val="18"/>
              </w:rPr>
              <w:t>доля от общего числа участников</w:t>
            </w:r>
          </w:p>
          <w:p w:rsidR="00D13F16" w:rsidRPr="00DA0EBC" w:rsidRDefault="00484F23" w:rsidP="00505E80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DA0EBC">
              <w:rPr>
                <w:rFonts w:ascii="Arial" w:hAnsi="Arial" w:cs="Times New Roman"/>
                <w:sz w:val="18"/>
                <w:szCs w:val="18"/>
              </w:rPr>
              <w:t>диагностики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</w:tr>
      <w:tr w:rsidR="00D13F16" w:rsidRPr="00DA0EBC" w:rsidTr="00505E80">
        <w:trPr>
          <w:trHeight w:val="231"/>
        </w:trPr>
        <w:tc>
          <w:tcPr>
            <w:tcW w:w="13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Дошкольное образование</w:t>
            </w:r>
          </w:p>
        </w:tc>
      </w:tr>
      <w:tr w:rsidR="00D13F16" w:rsidRPr="00DA0EBC" w:rsidTr="00505E80"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D13F16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5,7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67,1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25,7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55,9</w:t>
            </w:r>
          </w:p>
        </w:tc>
      </w:tr>
      <w:tr w:rsidR="00D13F16" w:rsidRPr="00DA0EBC" w:rsidTr="00505E80"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54,3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81,8</w:t>
            </w:r>
          </w:p>
        </w:tc>
      </w:tr>
      <w:tr w:rsidR="00D13F16" w:rsidRPr="00DA0EBC" w:rsidTr="00505E80"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15,7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38,5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31,4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14,3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72,8</w:t>
            </w:r>
          </w:p>
        </w:tc>
      </w:tr>
      <w:tr w:rsidR="00D13F16" w:rsidRPr="00DA0EBC" w:rsidTr="00505E80"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18,6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27,1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71,1</w:t>
            </w:r>
          </w:p>
        </w:tc>
      </w:tr>
      <w:tr w:rsidR="00D13F16" w:rsidRPr="00DA0EBC" w:rsidTr="00505E80">
        <w:trPr>
          <w:trHeight w:val="135"/>
        </w:trPr>
        <w:tc>
          <w:tcPr>
            <w:tcW w:w="1384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Начальное образование</w:t>
            </w:r>
          </w:p>
        </w:tc>
      </w:tr>
      <w:tr w:rsidR="00D13F16" w:rsidRPr="00DA0EBC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82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31,7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67,1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65,0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6,1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17,1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76,8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88,6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4,9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9,8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35,4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79,5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18,3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45,1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30,5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62,6</w:t>
            </w:r>
          </w:p>
        </w:tc>
      </w:tr>
      <w:tr w:rsidR="00D13F16" w:rsidRPr="00DA0EBC" w:rsidTr="00505E80">
        <w:trPr>
          <w:trHeight w:val="209"/>
        </w:trPr>
        <w:tc>
          <w:tcPr>
            <w:tcW w:w="1384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Русский язык и литература</w:t>
            </w:r>
          </w:p>
        </w:tc>
      </w:tr>
      <w:tr w:rsidR="00D13F16" w:rsidRPr="00DA0EBC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Предметные: Русский язык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3,1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71,8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85,8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sz w:val="18"/>
                <w:szCs w:val="18"/>
                <w:lang w:eastAsia="ru-RU" w:bidi="ar-SA"/>
              </w:rPr>
              <w:t>Предметные: Литература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28,1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26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81,2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89,6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3,1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28,1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28,1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72,8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46,8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31,2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21,8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66,6</w:t>
            </w:r>
          </w:p>
        </w:tc>
      </w:tr>
      <w:tr w:rsidR="00D13F16" w:rsidRPr="00DA0EBC" w:rsidTr="00505E80">
        <w:trPr>
          <w:trHeight w:val="269"/>
        </w:trPr>
        <w:tc>
          <w:tcPr>
            <w:tcW w:w="1384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Английский язык</w:t>
            </w:r>
          </w:p>
        </w:tc>
      </w:tr>
      <w:tr w:rsidR="00D13F16" w:rsidRPr="00DA0EBC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18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5,5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22,2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72,2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80,6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11,1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5,5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55,5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16,6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11,1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52,8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11,1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16,6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27,8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44,4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81,1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5,5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22,2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38,9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33,3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74,4</w:t>
            </w:r>
          </w:p>
        </w:tc>
      </w:tr>
      <w:tr w:rsidR="00D13F16" w:rsidRPr="00DA0EBC" w:rsidTr="00505E80">
        <w:trPr>
          <w:trHeight w:val="131"/>
        </w:trPr>
        <w:tc>
          <w:tcPr>
            <w:tcW w:w="1384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История и обществознание</w:t>
            </w:r>
          </w:p>
        </w:tc>
      </w:tr>
      <w:tr w:rsidR="00D13F16" w:rsidRPr="00DA0EBC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34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sz w:val="18"/>
                <w:szCs w:val="18"/>
                <w:lang w:eastAsia="ru-RU" w:bidi="ar-SA"/>
              </w:rPr>
              <w:t>История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5,8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23,5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41,2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29,4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69,4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sz w:val="18"/>
                <w:szCs w:val="18"/>
                <w:lang w:eastAsia="ru-RU" w:bidi="ar-SA"/>
              </w:rPr>
              <w:t>Обществознание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5,8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52,9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41,2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77,1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5,8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17,6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52,9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23,5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68,0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8,8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23,5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14,7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47,4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2,9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32,3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14,7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48,4</w:t>
            </w:r>
          </w:p>
        </w:tc>
      </w:tr>
      <w:tr w:rsidR="00D13F16" w:rsidRPr="00DA0EBC" w:rsidTr="00505E80">
        <w:trPr>
          <w:trHeight w:val="282"/>
        </w:trPr>
        <w:tc>
          <w:tcPr>
            <w:tcW w:w="13840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80" w:rsidRDefault="00505E80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Математика</w:t>
            </w:r>
          </w:p>
        </w:tc>
      </w:tr>
      <w:tr w:rsidR="00D13F16" w:rsidRPr="00DA0EBC" w:rsidTr="00505E80"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23,5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82,4</w:t>
            </w:r>
          </w:p>
        </w:tc>
      </w:tr>
      <w:tr w:rsidR="00D13F16" w:rsidRPr="00DA0EBC" w:rsidTr="00505E80"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11,8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11,8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11,8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85,6</w:t>
            </w:r>
          </w:p>
        </w:tc>
      </w:tr>
      <w:tr w:rsidR="00D13F16" w:rsidRPr="00DA0EBC" w:rsidTr="00505E80"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2,9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14,7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26,5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55,9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86,2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14,7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41,2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44,1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77,4</w:t>
            </w:r>
          </w:p>
        </w:tc>
      </w:tr>
      <w:tr w:rsidR="00D13F16" w:rsidRPr="00DA0EBC" w:rsidTr="00505E80">
        <w:trPr>
          <w:trHeight w:val="280"/>
        </w:trPr>
        <w:tc>
          <w:tcPr>
            <w:tcW w:w="1384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Химия</w:t>
            </w:r>
          </w:p>
        </w:tc>
      </w:tr>
      <w:tr w:rsidR="00D13F16" w:rsidRPr="00DA0EBC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9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18,2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77,8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88,7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44,4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44,4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11,1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73,3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11,1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11,1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66,7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11,1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68,4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66,7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33,3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82,2</w:t>
            </w:r>
          </w:p>
        </w:tc>
      </w:tr>
      <w:tr w:rsidR="00D13F16" w:rsidRPr="00DA0EBC" w:rsidTr="00505E80">
        <w:trPr>
          <w:trHeight w:val="143"/>
        </w:trPr>
        <w:tc>
          <w:tcPr>
            <w:tcW w:w="1384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Биология</w:t>
            </w:r>
          </w:p>
        </w:tc>
      </w:tr>
      <w:tr w:rsidR="00D13F16" w:rsidRPr="00DA0EBC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16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12,5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81,3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72,4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12,5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31,2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58,8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12,5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62,5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6,2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37,5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63,8</w:t>
            </w:r>
          </w:p>
        </w:tc>
      </w:tr>
      <w:tr w:rsidR="00D13F16" w:rsidRPr="00DA0EBC" w:rsidTr="00505E80">
        <w:trPr>
          <w:trHeight w:val="203"/>
        </w:trPr>
        <w:tc>
          <w:tcPr>
            <w:tcW w:w="1384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</w:rPr>
              <w:t>География</w:t>
            </w:r>
          </w:p>
        </w:tc>
      </w:tr>
      <w:tr w:rsidR="00D13F16" w:rsidRPr="00DA0EBC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sz w:val="18"/>
                <w:szCs w:val="18"/>
              </w:rPr>
            </w:pPr>
            <w:r w:rsidRPr="00DA0EBC">
              <w:rPr>
                <w:sz w:val="18"/>
                <w:szCs w:val="18"/>
              </w:rPr>
              <w:t>25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Предметные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4,0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88,0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89,5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Методические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8,0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28,0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64,0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66,5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Психолого-педагогические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8,0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24,0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56,0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81,0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DA0EBC">
              <w:rPr>
                <w:rFonts w:eastAsia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Коммуникативные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12,0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56,0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24,0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snapToGrid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4,0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61,6</w:t>
            </w:r>
          </w:p>
        </w:tc>
      </w:tr>
    </w:tbl>
    <w:p w:rsidR="00D13F16" w:rsidRPr="00DA0EBC" w:rsidRDefault="00D13F16">
      <w:pPr>
        <w:pStyle w:val="Standard"/>
        <w:rPr>
          <w:sz w:val="18"/>
          <w:szCs w:val="18"/>
        </w:rPr>
      </w:pPr>
    </w:p>
    <w:p w:rsidR="00505E80" w:rsidRDefault="00505E80" w:rsidP="00FE623E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505E80" w:rsidRDefault="00505E80" w:rsidP="00FE623E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505E80" w:rsidRDefault="00505E80" w:rsidP="00FE623E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505E80" w:rsidRDefault="00505E80" w:rsidP="00FE623E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505E80" w:rsidRDefault="00505E80" w:rsidP="00FE623E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505E80" w:rsidRDefault="00505E80" w:rsidP="00FE623E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505E80" w:rsidRDefault="00505E80" w:rsidP="00FE623E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FE623E" w:rsidRPr="00DA0EBC" w:rsidRDefault="00FE623E" w:rsidP="00FE623E">
      <w:pPr>
        <w:pStyle w:val="Standard"/>
        <w:jc w:val="center"/>
        <w:rPr>
          <w:sz w:val="18"/>
          <w:szCs w:val="18"/>
        </w:rPr>
      </w:pPr>
      <w:r w:rsidRPr="00DA0EBC">
        <w:rPr>
          <w:rFonts w:ascii="Arial" w:eastAsia="Times New Roman" w:hAnsi="Arial" w:cs="Times New Roman"/>
          <w:b/>
          <w:bCs/>
          <w:color w:val="000000"/>
          <w:kern w:val="0"/>
          <w:sz w:val="18"/>
          <w:szCs w:val="18"/>
          <w:lang w:eastAsia="ru-RU" w:bidi="ar-SA"/>
        </w:rPr>
        <w:t>Результаты региональной диагностики уровня сформированности функциональной грамотности</w:t>
      </w:r>
    </w:p>
    <w:p w:rsidR="00FE623E" w:rsidRPr="00DA0EBC" w:rsidRDefault="00FE623E">
      <w:pPr>
        <w:pStyle w:val="Standard"/>
        <w:rPr>
          <w:sz w:val="18"/>
          <w:szCs w:val="18"/>
        </w:rPr>
      </w:pPr>
    </w:p>
    <w:tbl>
      <w:tblPr>
        <w:tblW w:w="1416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3960"/>
        <w:gridCol w:w="1120"/>
        <w:gridCol w:w="1140"/>
        <w:gridCol w:w="1140"/>
        <w:gridCol w:w="1120"/>
        <w:gridCol w:w="1140"/>
        <w:gridCol w:w="1240"/>
        <w:gridCol w:w="1720"/>
      </w:tblGrid>
      <w:tr w:rsidR="00D13F16" w:rsidRPr="00DA0EBC" w:rsidTr="00505E80">
        <w:trPr>
          <w:trHeight w:val="201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Количество участников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Направление функциональной грамотности</w:t>
            </w:r>
          </w:p>
        </w:tc>
        <w:tc>
          <w:tcPr>
            <w:tcW w:w="6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Уровень сформированности функциональной грамотности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Средний</w:t>
            </w:r>
          </w:p>
          <w:p w:rsidR="00D13F16" w:rsidRPr="00DA0EBC" w:rsidRDefault="00484F23" w:rsidP="00505E80">
            <w:pPr>
              <w:jc w:val="center"/>
              <w:textAlignment w:val="auto"/>
              <w:rPr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результат по всем участникам, %</w:t>
            </w:r>
          </w:p>
        </w:tc>
      </w:tr>
      <w:tr w:rsidR="00D13F16" w:rsidRPr="00DA0EBC">
        <w:trPr>
          <w:trHeight w:val="514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Ниже базового</w:t>
            </w:r>
          </w:p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0-20%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Базовый</w:t>
            </w:r>
          </w:p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21-40%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Средний</w:t>
            </w:r>
          </w:p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41-60%</w:t>
            </w: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</w:tr>
      <w:tr w:rsidR="00D13F16" w:rsidRPr="00DA0EBC" w:rsidTr="00FE623E">
        <w:trPr>
          <w:cantSplit/>
          <w:trHeight w:val="1152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 w:rsidP="00505E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05E80">
              <w:rPr>
                <w:rFonts w:ascii="Arial" w:eastAsia="Times New Roman" w:hAnsi="Arial"/>
                <w:color w:val="000000"/>
                <w:kern w:val="0"/>
                <w:sz w:val="16"/>
                <w:szCs w:val="18"/>
                <w:lang w:eastAsia="ru-RU" w:bidi="ar-SA"/>
              </w:rPr>
              <w:t>количество педагогов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16" w:rsidRPr="00505E80" w:rsidRDefault="00484F23" w:rsidP="00505E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05E80">
              <w:rPr>
                <w:rFonts w:ascii="Arial" w:eastAsia="Times New Roman" w:hAnsi="Arial"/>
                <w:color w:val="000000"/>
                <w:kern w:val="0"/>
                <w:sz w:val="16"/>
                <w:szCs w:val="18"/>
                <w:lang w:eastAsia="ru-RU" w:bidi="ar-SA"/>
              </w:rPr>
              <w:t>доля от общего числа участников</w:t>
            </w:r>
          </w:p>
          <w:p w:rsidR="00D13F16" w:rsidRPr="00505E80" w:rsidRDefault="00484F23" w:rsidP="00505E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05E80">
              <w:rPr>
                <w:rFonts w:ascii="Arial" w:eastAsia="Times New Roman" w:hAnsi="Arial"/>
                <w:color w:val="000000"/>
                <w:kern w:val="0"/>
                <w:sz w:val="16"/>
                <w:szCs w:val="18"/>
                <w:lang w:eastAsia="ru-RU" w:bidi="ar-SA"/>
              </w:rPr>
              <w:t>диагностики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 w:rsidP="00505E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05E80">
              <w:rPr>
                <w:rFonts w:ascii="Arial" w:eastAsia="Times New Roman" w:hAnsi="Arial"/>
                <w:color w:val="000000"/>
                <w:kern w:val="0"/>
                <w:sz w:val="16"/>
                <w:szCs w:val="18"/>
                <w:lang w:eastAsia="ru-RU" w:bidi="ar-SA"/>
              </w:rPr>
              <w:t>количество педагогов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16" w:rsidRPr="00505E80" w:rsidRDefault="00484F23" w:rsidP="00505E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05E80">
              <w:rPr>
                <w:rFonts w:ascii="Arial" w:eastAsia="Times New Roman" w:hAnsi="Arial"/>
                <w:color w:val="000000"/>
                <w:kern w:val="0"/>
                <w:sz w:val="16"/>
                <w:szCs w:val="18"/>
                <w:lang w:eastAsia="ru-RU" w:bidi="ar-SA"/>
              </w:rPr>
              <w:t>доля от общего числа участников</w:t>
            </w:r>
          </w:p>
          <w:p w:rsidR="00D13F16" w:rsidRPr="00505E80" w:rsidRDefault="00484F23" w:rsidP="00505E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05E80">
              <w:rPr>
                <w:rFonts w:ascii="Arial" w:eastAsia="Times New Roman" w:hAnsi="Arial"/>
                <w:color w:val="000000"/>
                <w:kern w:val="0"/>
                <w:sz w:val="16"/>
                <w:szCs w:val="18"/>
                <w:lang w:eastAsia="ru-RU" w:bidi="ar-SA"/>
              </w:rPr>
              <w:t>диагностики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505E80" w:rsidRDefault="00484F23" w:rsidP="00505E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05E80">
              <w:rPr>
                <w:rFonts w:ascii="Arial" w:eastAsia="Times New Roman" w:hAnsi="Arial"/>
                <w:color w:val="000000"/>
                <w:kern w:val="0"/>
                <w:sz w:val="16"/>
                <w:szCs w:val="18"/>
                <w:lang w:eastAsia="ru-RU" w:bidi="ar-SA"/>
              </w:rPr>
              <w:t>количество педагогов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16" w:rsidRPr="00505E80" w:rsidRDefault="00484F23" w:rsidP="00505E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05E80">
              <w:rPr>
                <w:rFonts w:ascii="Arial" w:eastAsia="Times New Roman" w:hAnsi="Arial"/>
                <w:color w:val="000000"/>
                <w:kern w:val="0"/>
                <w:sz w:val="16"/>
                <w:szCs w:val="18"/>
                <w:lang w:eastAsia="ru-RU" w:bidi="ar-SA"/>
              </w:rPr>
              <w:t>доля от общего числа   участников</w:t>
            </w:r>
          </w:p>
          <w:p w:rsidR="00D13F16" w:rsidRPr="00505E80" w:rsidRDefault="00484F23" w:rsidP="00505E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05E80">
              <w:rPr>
                <w:rFonts w:ascii="Arial" w:eastAsia="Times New Roman" w:hAnsi="Arial"/>
                <w:color w:val="000000"/>
                <w:kern w:val="0"/>
                <w:sz w:val="16"/>
                <w:szCs w:val="18"/>
                <w:lang w:eastAsia="ru-RU" w:bidi="ar-SA"/>
              </w:rPr>
              <w:t>диагностики</w:t>
            </w: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</w:tr>
      <w:tr w:rsidR="00D13F16" w:rsidRPr="00DA0EBC">
        <w:tc>
          <w:tcPr>
            <w:tcW w:w="14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Дошкольное образование</w:t>
            </w:r>
          </w:p>
        </w:tc>
      </w:tr>
      <w:tr w:rsidR="00D13F16" w:rsidRPr="00DA0EBC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70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Читательская грамотность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31,4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8,6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40,0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Креативное мышление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22,9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65,7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12,9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39,6</w:t>
            </w:r>
          </w:p>
        </w:tc>
      </w:tr>
      <w:tr w:rsidR="00D13F16" w:rsidRPr="00DA0EBC">
        <w:tc>
          <w:tcPr>
            <w:tcW w:w="141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Начальное образование</w:t>
            </w:r>
          </w:p>
        </w:tc>
      </w:tr>
      <w:tr w:rsidR="00D13F16" w:rsidRPr="00DA0EBC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82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Читательская грамотность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eastAsia="Segoe UI" w:hAnsi="Times New Roman" w:cs="Tahoma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30,5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eastAsia="Segoe UI" w:hAnsi="Times New Roman" w:cs="Tahoma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68,3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1,2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39,3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Глобальные компетенции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89,0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3,7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49,8</w:t>
            </w:r>
          </w:p>
        </w:tc>
      </w:tr>
      <w:tr w:rsidR="00D13F16" w:rsidRPr="00DA0EBC">
        <w:tc>
          <w:tcPr>
            <w:tcW w:w="141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Русский язык и литература</w:t>
            </w:r>
          </w:p>
        </w:tc>
      </w:tr>
      <w:tr w:rsidR="00D13F16" w:rsidRPr="00DA0EBC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32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Читательская грамотность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37,5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62,5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65,3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Естественно-научная</w:t>
            </w:r>
            <w:proofErr w:type="gramEnd"/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 xml:space="preserve"> грамотность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32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sz w:val="18"/>
                <w:szCs w:val="18"/>
                <w:lang w:eastAsia="ru-RU" w:bidi="ar-SA"/>
              </w:rPr>
              <w:t>100,0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88,9</w:t>
            </w:r>
          </w:p>
        </w:tc>
      </w:tr>
      <w:tr w:rsidR="00D13F16" w:rsidRPr="00DA0EBC">
        <w:tc>
          <w:tcPr>
            <w:tcW w:w="141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Английский язык</w:t>
            </w:r>
          </w:p>
        </w:tc>
      </w:tr>
      <w:tr w:rsidR="00D13F16" w:rsidRPr="00DA0EBC" w:rsidTr="00FE623E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Читательская грамотность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11,1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88,9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84,3</w:t>
            </w:r>
          </w:p>
        </w:tc>
      </w:tr>
      <w:tr w:rsidR="00D13F16" w:rsidRPr="00DA0EBC" w:rsidTr="00FE623E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Математическая грамотность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83,3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16,7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63,9</w:t>
            </w:r>
          </w:p>
        </w:tc>
      </w:tr>
      <w:tr w:rsidR="00D13F16" w:rsidRPr="00DA0EBC">
        <w:tc>
          <w:tcPr>
            <w:tcW w:w="141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История и обществознание</w:t>
            </w:r>
          </w:p>
        </w:tc>
      </w:tr>
      <w:tr w:rsidR="00D13F16" w:rsidRPr="00DA0EBC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34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Читательская грамотность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5,8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64,7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29,4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60,9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Математическая грамотность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5,8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24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70,5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23,5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63,3</w:t>
            </w:r>
          </w:p>
        </w:tc>
      </w:tr>
      <w:tr w:rsidR="00D13F16" w:rsidRPr="00DA0EBC">
        <w:tc>
          <w:tcPr>
            <w:tcW w:w="141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Математика</w:t>
            </w:r>
          </w:p>
        </w:tc>
      </w:tr>
      <w:tr w:rsidR="00D13F16" w:rsidRPr="00DA0EBC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34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Математическая грамотность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5,9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14,7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27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79,4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83,4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Финансовая грамотность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2,9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35,3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21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61,8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 w:bidi="ar-SA"/>
              </w:rPr>
            </w:pPr>
            <w:r w:rsidRPr="00DA0EBC">
              <w:rPr>
                <w:rFonts w:ascii="Arial" w:hAnsi="Arial"/>
                <w:color w:val="000000"/>
                <w:sz w:val="18"/>
                <w:szCs w:val="18"/>
                <w:lang w:eastAsia="ru-RU" w:bidi="ar-SA"/>
              </w:rPr>
              <w:t>73,6</w:t>
            </w:r>
          </w:p>
        </w:tc>
      </w:tr>
      <w:tr w:rsidR="00D13F16" w:rsidRPr="00DA0EBC">
        <w:tc>
          <w:tcPr>
            <w:tcW w:w="141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Химия</w:t>
            </w:r>
          </w:p>
        </w:tc>
      </w:tr>
      <w:tr w:rsidR="00D13F16" w:rsidRPr="00DA0EBC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Читательская грамотность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55,6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44,4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60,2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Креативное мышление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11,1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44,4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44,4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61,9</w:t>
            </w:r>
          </w:p>
        </w:tc>
      </w:tr>
      <w:tr w:rsidR="00D13F16" w:rsidRPr="00DA0EBC">
        <w:tc>
          <w:tcPr>
            <w:tcW w:w="141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Биология</w:t>
            </w:r>
          </w:p>
        </w:tc>
      </w:tr>
      <w:tr w:rsidR="00D13F16" w:rsidRPr="00DA0EBC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lastRenderedPageBreak/>
              <w:t>16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Читательская грамотность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93,7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6,3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59,5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Глобальные компетенции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93,7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6,3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50,2</w:t>
            </w:r>
          </w:p>
        </w:tc>
      </w:tr>
      <w:tr w:rsidR="00D13F16" w:rsidRPr="00DA0EBC">
        <w:tc>
          <w:tcPr>
            <w:tcW w:w="141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География</w:t>
            </w:r>
          </w:p>
        </w:tc>
      </w:tr>
      <w:tr w:rsidR="00D13F16" w:rsidRPr="00DA0EBC"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25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Математическая грамотность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52,0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28,0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55,4</w:t>
            </w:r>
          </w:p>
        </w:tc>
      </w:tr>
      <w:tr w:rsidR="00D13F16" w:rsidRPr="00DA0EBC"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CD3" w:rsidRPr="00DA0EBC" w:rsidRDefault="00E77CD3" w:rsidP="00505E8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Естественно-научная</w:t>
            </w:r>
            <w:proofErr w:type="gramEnd"/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 xml:space="preserve"> грамотность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56,0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40,0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16" w:rsidRPr="00DA0EBC" w:rsidRDefault="00484F23" w:rsidP="00505E8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A0EBC">
              <w:rPr>
                <w:rFonts w:ascii="Arial" w:eastAsia="Times New Roman" w:hAnsi="Arial"/>
                <w:kern w:val="0"/>
                <w:sz w:val="18"/>
                <w:szCs w:val="18"/>
                <w:lang w:eastAsia="ru-RU" w:bidi="ar-SA"/>
              </w:rPr>
              <w:t>62,9</w:t>
            </w:r>
          </w:p>
        </w:tc>
      </w:tr>
    </w:tbl>
    <w:p w:rsidR="00D13F16" w:rsidRDefault="00D13F16" w:rsidP="00505E80">
      <w:pPr>
        <w:pStyle w:val="Standard"/>
        <w:rPr>
          <w:sz w:val="18"/>
          <w:szCs w:val="18"/>
        </w:rPr>
      </w:pPr>
    </w:p>
    <w:p w:rsidR="00505E80" w:rsidRPr="00DA0EBC" w:rsidRDefault="00505E80" w:rsidP="00505E80">
      <w:pPr>
        <w:pStyle w:val="Standard"/>
        <w:rPr>
          <w:sz w:val="18"/>
          <w:szCs w:val="18"/>
        </w:rPr>
      </w:pPr>
      <w:bookmarkStart w:id="0" w:name="_GoBack"/>
      <w:bookmarkEnd w:id="0"/>
    </w:p>
    <w:p w:rsidR="00560135" w:rsidRPr="00560135" w:rsidRDefault="00560135" w:rsidP="00560135">
      <w:pPr>
        <w:pStyle w:val="Standard"/>
        <w:ind w:left="284"/>
        <w:rPr>
          <w:rFonts w:ascii="Arial" w:hAnsi="Arial"/>
          <w:b/>
          <w:i/>
          <w:sz w:val="18"/>
          <w:szCs w:val="16"/>
        </w:rPr>
      </w:pPr>
      <w:r w:rsidRPr="00560135">
        <w:rPr>
          <w:b/>
          <w:i/>
          <w:sz w:val="20"/>
          <w:szCs w:val="18"/>
        </w:rPr>
        <w:t>МАУ ИМЦ г. Тюмени на основе р</w:t>
      </w:r>
      <w:r w:rsidRPr="00560135">
        <w:rPr>
          <w:b/>
          <w:i/>
          <w:sz w:val="20"/>
          <w:szCs w:val="18"/>
        </w:rPr>
        <w:t>езультат</w:t>
      </w:r>
      <w:r w:rsidRPr="00560135">
        <w:rPr>
          <w:b/>
          <w:i/>
          <w:sz w:val="20"/>
          <w:szCs w:val="18"/>
        </w:rPr>
        <w:t>ов</w:t>
      </w:r>
      <w:r w:rsidRPr="00560135">
        <w:rPr>
          <w:b/>
          <w:i/>
          <w:sz w:val="20"/>
          <w:szCs w:val="18"/>
        </w:rPr>
        <w:t xml:space="preserve"> региональной </w:t>
      </w:r>
      <w:proofErr w:type="gramStart"/>
      <w:r w:rsidRPr="00560135">
        <w:rPr>
          <w:b/>
          <w:i/>
          <w:sz w:val="20"/>
          <w:szCs w:val="18"/>
        </w:rPr>
        <w:t>диагностики по выявлению профессиональных дефицитов педагогических работников г</w:t>
      </w:r>
      <w:r w:rsidRPr="00560135">
        <w:rPr>
          <w:b/>
          <w:i/>
          <w:sz w:val="20"/>
          <w:szCs w:val="18"/>
        </w:rPr>
        <w:t xml:space="preserve">орода </w:t>
      </w:r>
      <w:r w:rsidRPr="00560135">
        <w:rPr>
          <w:b/>
          <w:i/>
          <w:sz w:val="20"/>
          <w:szCs w:val="18"/>
        </w:rPr>
        <w:t>Тюмен</w:t>
      </w:r>
      <w:r w:rsidRPr="00560135">
        <w:rPr>
          <w:b/>
          <w:i/>
          <w:sz w:val="20"/>
          <w:szCs w:val="18"/>
        </w:rPr>
        <w:t>и</w:t>
      </w:r>
      <w:proofErr w:type="gramEnd"/>
      <w:r w:rsidRPr="00560135">
        <w:rPr>
          <w:b/>
          <w:i/>
          <w:sz w:val="20"/>
          <w:szCs w:val="18"/>
        </w:rPr>
        <w:t xml:space="preserve"> р</w:t>
      </w:r>
      <w:r w:rsidRPr="00560135">
        <w:rPr>
          <w:rFonts w:ascii="Arial" w:hAnsi="Arial"/>
          <w:b/>
          <w:i/>
          <w:sz w:val="18"/>
          <w:szCs w:val="16"/>
        </w:rPr>
        <w:t>екоменд</w:t>
      </w:r>
      <w:r w:rsidRPr="00560135">
        <w:rPr>
          <w:rFonts w:ascii="Arial" w:hAnsi="Arial"/>
          <w:b/>
          <w:i/>
          <w:sz w:val="18"/>
          <w:szCs w:val="16"/>
        </w:rPr>
        <w:t xml:space="preserve">ует: </w:t>
      </w:r>
    </w:p>
    <w:p w:rsidR="00560135" w:rsidRPr="00560135" w:rsidRDefault="00560135" w:rsidP="00560135">
      <w:pPr>
        <w:pStyle w:val="Standard"/>
        <w:ind w:left="284"/>
        <w:rPr>
          <w:rFonts w:ascii="Arial" w:hAnsi="Arial"/>
          <w:sz w:val="18"/>
          <w:szCs w:val="16"/>
        </w:rPr>
      </w:pPr>
      <w:r w:rsidRPr="00560135">
        <w:rPr>
          <w:rFonts w:ascii="Arial" w:hAnsi="Arial"/>
          <w:sz w:val="18"/>
          <w:szCs w:val="16"/>
        </w:rPr>
        <w:t xml:space="preserve">- включить в индивидуальные образовательные маршруты педагогов посещение семинаров по развитию </w:t>
      </w:r>
      <w:r w:rsidRPr="00560135">
        <w:rPr>
          <w:rFonts w:ascii="Arial" w:hAnsi="Arial"/>
          <w:b/>
          <w:i/>
          <w:sz w:val="18"/>
          <w:szCs w:val="16"/>
        </w:rPr>
        <w:t>коммуникативных компетенций</w:t>
      </w:r>
      <w:r w:rsidRPr="00560135">
        <w:rPr>
          <w:rFonts w:ascii="Arial" w:hAnsi="Arial"/>
          <w:b/>
          <w:i/>
          <w:sz w:val="18"/>
          <w:szCs w:val="16"/>
        </w:rPr>
        <w:t xml:space="preserve"> </w:t>
      </w:r>
      <w:r w:rsidRPr="00560135">
        <w:rPr>
          <w:rFonts w:ascii="Arial" w:hAnsi="Arial"/>
          <w:sz w:val="18"/>
          <w:szCs w:val="16"/>
        </w:rPr>
        <w:t>(методические службы ОУ)</w:t>
      </w:r>
      <w:r w:rsidRPr="00560135">
        <w:rPr>
          <w:rFonts w:ascii="Arial" w:hAnsi="Arial"/>
          <w:sz w:val="18"/>
          <w:szCs w:val="16"/>
        </w:rPr>
        <w:t>;</w:t>
      </w:r>
    </w:p>
    <w:p w:rsidR="00560135" w:rsidRPr="00560135" w:rsidRDefault="00560135" w:rsidP="00560135">
      <w:pPr>
        <w:pStyle w:val="Standard"/>
        <w:ind w:left="284"/>
        <w:rPr>
          <w:rFonts w:ascii="Arial" w:hAnsi="Arial"/>
          <w:sz w:val="18"/>
          <w:szCs w:val="16"/>
        </w:rPr>
      </w:pPr>
      <w:r w:rsidRPr="00560135">
        <w:rPr>
          <w:rFonts w:ascii="Arial" w:hAnsi="Arial"/>
          <w:sz w:val="18"/>
          <w:szCs w:val="16"/>
        </w:rPr>
        <w:t xml:space="preserve">- провести цикл тренингов, направленных на формирование </w:t>
      </w:r>
      <w:r w:rsidRPr="00560135">
        <w:rPr>
          <w:rFonts w:ascii="Arial" w:hAnsi="Arial"/>
          <w:b/>
          <w:i/>
          <w:sz w:val="18"/>
          <w:szCs w:val="16"/>
        </w:rPr>
        <w:t>психолого-педагогических</w:t>
      </w:r>
      <w:r w:rsidRPr="00560135">
        <w:rPr>
          <w:rFonts w:ascii="Arial" w:hAnsi="Arial"/>
          <w:sz w:val="18"/>
          <w:szCs w:val="16"/>
        </w:rPr>
        <w:t xml:space="preserve"> компетенций у учителей-предметников </w:t>
      </w:r>
      <w:r w:rsidRPr="00560135">
        <w:rPr>
          <w:rFonts w:ascii="Arial" w:hAnsi="Arial"/>
          <w:sz w:val="18"/>
          <w:szCs w:val="16"/>
        </w:rPr>
        <w:t>(отдел воспитания и социализации)</w:t>
      </w:r>
      <w:r w:rsidRPr="00560135">
        <w:rPr>
          <w:rFonts w:ascii="Arial" w:hAnsi="Arial"/>
          <w:sz w:val="18"/>
          <w:szCs w:val="16"/>
        </w:rPr>
        <w:t>;</w:t>
      </w:r>
    </w:p>
    <w:p w:rsidR="00560135" w:rsidRPr="00560135" w:rsidRDefault="00560135" w:rsidP="00560135">
      <w:pPr>
        <w:pStyle w:val="Standard"/>
        <w:ind w:left="284"/>
        <w:rPr>
          <w:rFonts w:ascii="Arial" w:hAnsi="Arial"/>
          <w:sz w:val="18"/>
          <w:szCs w:val="16"/>
        </w:rPr>
      </w:pPr>
      <w:r w:rsidRPr="00560135">
        <w:rPr>
          <w:rFonts w:ascii="Arial" w:hAnsi="Arial"/>
          <w:sz w:val="18"/>
          <w:szCs w:val="16"/>
        </w:rPr>
        <w:t xml:space="preserve">- организовать методические практики наставников для развития </w:t>
      </w:r>
      <w:r w:rsidRPr="00560135">
        <w:rPr>
          <w:rFonts w:ascii="Arial" w:hAnsi="Arial"/>
          <w:b/>
          <w:i/>
          <w:sz w:val="18"/>
          <w:szCs w:val="16"/>
        </w:rPr>
        <w:t>методических компетенций</w:t>
      </w:r>
      <w:r w:rsidRPr="00560135">
        <w:rPr>
          <w:rFonts w:ascii="Arial" w:hAnsi="Arial"/>
          <w:sz w:val="18"/>
          <w:szCs w:val="16"/>
        </w:rPr>
        <w:t xml:space="preserve"> педагогов</w:t>
      </w:r>
      <w:r w:rsidRPr="00560135">
        <w:rPr>
          <w:rFonts w:ascii="Arial" w:hAnsi="Arial"/>
          <w:sz w:val="18"/>
          <w:szCs w:val="16"/>
        </w:rPr>
        <w:t xml:space="preserve"> (отдел организационно-методического сопровождения образовательных учреждений)</w:t>
      </w:r>
      <w:r w:rsidRPr="00560135">
        <w:rPr>
          <w:rFonts w:ascii="Arial" w:hAnsi="Arial"/>
          <w:sz w:val="18"/>
          <w:szCs w:val="16"/>
        </w:rPr>
        <w:t>;</w:t>
      </w:r>
    </w:p>
    <w:p w:rsidR="00560135" w:rsidRPr="00560135" w:rsidRDefault="00560135" w:rsidP="00560135">
      <w:pPr>
        <w:pStyle w:val="Standard"/>
        <w:ind w:left="284"/>
        <w:rPr>
          <w:sz w:val="20"/>
          <w:szCs w:val="18"/>
        </w:rPr>
      </w:pPr>
      <w:r w:rsidRPr="00560135">
        <w:rPr>
          <w:rFonts w:ascii="Arial" w:hAnsi="Arial"/>
          <w:sz w:val="18"/>
          <w:szCs w:val="16"/>
        </w:rPr>
        <w:t xml:space="preserve">- спланировать практикумы по </w:t>
      </w:r>
      <w:r w:rsidR="00FB75DD">
        <w:rPr>
          <w:rFonts w:ascii="Arial" w:hAnsi="Arial"/>
          <w:sz w:val="18"/>
          <w:szCs w:val="16"/>
        </w:rPr>
        <w:t xml:space="preserve">реализации </w:t>
      </w:r>
      <w:r w:rsidRPr="00560135">
        <w:rPr>
          <w:rFonts w:ascii="Arial" w:hAnsi="Arial"/>
          <w:b/>
          <w:i/>
          <w:sz w:val="18"/>
          <w:szCs w:val="16"/>
        </w:rPr>
        <w:t>предметных компетенций</w:t>
      </w:r>
      <w:r w:rsidRPr="00560135">
        <w:rPr>
          <w:rFonts w:ascii="Arial" w:hAnsi="Arial"/>
          <w:sz w:val="18"/>
          <w:szCs w:val="16"/>
        </w:rPr>
        <w:t xml:space="preserve"> </w:t>
      </w:r>
      <w:r w:rsidR="00FB75DD">
        <w:rPr>
          <w:rFonts w:ascii="Arial" w:hAnsi="Arial"/>
          <w:sz w:val="18"/>
          <w:szCs w:val="16"/>
        </w:rPr>
        <w:t xml:space="preserve">на уроках и занятиях внеурочной деятельности </w:t>
      </w:r>
      <w:r w:rsidRPr="00560135">
        <w:rPr>
          <w:rFonts w:ascii="Arial" w:hAnsi="Arial"/>
          <w:sz w:val="18"/>
          <w:szCs w:val="16"/>
        </w:rPr>
        <w:t>(отдел учебно-методической работы)</w:t>
      </w:r>
    </w:p>
    <w:p w:rsidR="00560135" w:rsidRPr="00560135" w:rsidRDefault="00560135">
      <w:pPr>
        <w:pStyle w:val="Standard"/>
        <w:rPr>
          <w:sz w:val="20"/>
          <w:szCs w:val="18"/>
        </w:rPr>
      </w:pPr>
    </w:p>
    <w:p w:rsidR="00560135" w:rsidRPr="00DA0EBC" w:rsidRDefault="00560135">
      <w:pPr>
        <w:pStyle w:val="Standard"/>
        <w:rPr>
          <w:sz w:val="18"/>
          <w:szCs w:val="18"/>
        </w:rPr>
      </w:pPr>
    </w:p>
    <w:sectPr w:rsidR="00560135" w:rsidRPr="00DA0EBC" w:rsidSect="00FB75DD">
      <w:pgSz w:w="16838" w:h="11906" w:orient="landscape"/>
      <w:pgMar w:top="426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77" w:rsidRDefault="00C16F77">
      <w:r>
        <w:separator/>
      </w:r>
    </w:p>
  </w:endnote>
  <w:endnote w:type="continuationSeparator" w:id="0">
    <w:p w:rsidR="00C16F77" w:rsidRDefault="00C1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77" w:rsidRDefault="00C16F77">
      <w:r>
        <w:rPr>
          <w:color w:val="000000"/>
        </w:rPr>
        <w:separator/>
      </w:r>
    </w:p>
  </w:footnote>
  <w:footnote w:type="continuationSeparator" w:id="0">
    <w:p w:rsidR="00C16F77" w:rsidRDefault="00C1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16"/>
    <w:rsid w:val="001F0A21"/>
    <w:rsid w:val="002C330B"/>
    <w:rsid w:val="002D272D"/>
    <w:rsid w:val="002E27C2"/>
    <w:rsid w:val="00413EDB"/>
    <w:rsid w:val="0046725F"/>
    <w:rsid w:val="00484F23"/>
    <w:rsid w:val="004A5180"/>
    <w:rsid w:val="004C1FCB"/>
    <w:rsid w:val="00505E80"/>
    <w:rsid w:val="00511705"/>
    <w:rsid w:val="00560135"/>
    <w:rsid w:val="00661B7F"/>
    <w:rsid w:val="008065AA"/>
    <w:rsid w:val="0087172E"/>
    <w:rsid w:val="00871FF3"/>
    <w:rsid w:val="00895C7D"/>
    <w:rsid w:val="00A17F50"/>
    <w:rsid w:val="00A52D74"/>
    <w:rsid w:val="00A5371B"/>
    <w:rsid w:val="00AD08C2"/>
    <w:rsid w:val="00C16F77"/>
    <w:rsid w:val="00D13F16"/>
    <w:rsid w:val="00DA0EBC"/>
    <w:rsid w:val="00E77CD3"/>
    <w:rsid w:val="00FB1632"/>
    <w:rsid w:val="00FB75DD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Standarduser">
    <w:name w:val="Standard (user)"/>
    <w:pPr>
      <w:widowControl w:val="0"/>
    </w:pPr>
    <w:rPr>
      <w:rFonts w:eastAsia="Segoe UI" w:cs="Tahom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бычный1"/>
    <w:rPr>
      <w:rFonts w:ascii="Times New Roman" w:eastAsia="Times New Roman" w:hAnsi="Times New Roman" w:cs="Times New Roman"/>
      <w:lang w:bidi="ar-SA"/>
    </w:rPr>
  </w:style>
  <w:style w:type="character" w:styleId="a5">
    <w:name w:val="Hyperlink"/>
    <w:basedOn w:val="a0"/>
    <w:uiPriority w:val="99"/>
    <w:unhideWhenUsed/>
    <w:rsid w:val="002E27C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0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Standarduser">
    <w:name w:val="Standard (user)"/>
    <w:pPr>
      <w:widowControl w:val="0"/>
    </w:pPr>
    <w:rPr>
      <w:rFonts w:eastAsia="Segoe UI" w:cs="Tahom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бычный1"/>
    <w:rPr>
      <w:rFonts w:ascii="Times New Roman" w:eastAsia="Times New Roman" w:hAnsi="Times New Roman" w:cs="Times New Roman"/>
      <w:lang w:bidi="ar-SA"/>
    </w:rPr>
  </w:style>
  <w:style w:type="character" w:styleId="a5">
    <w:name w:val="Hyperlink"/>
    <w:basedOn w:val="a0"/>
    <w:uiPriority w:val="99"/>
    <w:unhideWhenUsed/>
    <w:rsid w:val="002E27C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0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Ермолин</dc:creator>
  <cp:lastModifiedBy>Зухра Г. Исхакова</cp:lastModifiedBy>
  <cp:revision>3</cp:revision>
  <dcterms:created xsi:type="dcterms:W3CDTF">2022-06-14T08:19:00Z</dcterms:created>
  <dcterms:modified xsi:type="dcterms:W3CDTF">2022-06-14T08:44:00Z</dcterms:modified>
</cp:coreProperties>
</file>