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E5" w:rsidRDefault="001429E5" w:rsidP="001429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1429E5">
        <w:rPr>
          <w:rFonts w:ascii="Times New Roman" w:hAnsi="Times New Roman" w:cs="Times New Roman"/>
          <w:b/>
          <w:bCs/>
          <w:sz w:val="28"/>
          <w:szCs w:val="28"/>
        </w:rPr>
        <w:t xml:space="preserve">КАРТА ИНДИВИДУАЛЬНОГО ОБРАЗОВАТЕЛЬНОГО МАРШРУТА </w:t>
      </w:r>
    </w:p>
    <w:p w:rsidR="001429E5" w:rsidRPr="001429E5" w:rsidRDefault="001429E5" w:rsidP="001429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29E5" w:rsidRPr="007345FB" w:rsidRDefault="001429E5" w:rsidP="001429E5">
      <w:pPr>
        <w:rPr>
          <w:rFonts w:ascii="Times New Roman" w:hAnsi="Times New Roman" w:cs="Times New Roman"/>
          <w:sz w:val="32"/>
          <w:szCs w:val="32"/>
        </w:rPr>
      </w:pPr>
      <w:r w:rsidRPr="007345FB">
        <w:rPr>
          <w:rFonts w:ascii="Times New Roman" w:hAnsi="Times New Roman" w:cs="Times New Roman"/>
          <w:b/>
          <w:sz w:val="32"/>
          <w:szCs w:val="32"/>
        </w:rPr>
        <w:t>Ф. И. О.  педагога</w:t>
      </w:r>
      <w:r w:rsidRPr="007345FB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7345FB">
        <w:rPr>
          <w:rFonts w:ascii="Times New Roman" w:hAnsi="Times New Roman" w:cs="Times New Roman"/>
          <w:sz w:val="32"/>
          <w:szCs w:val="32"/>
        </w:rPr>
        <w:t>Кулебакина</w:t>
      </w:r>
      <w:proofErr w:type="spellEnd"/>
      <w:r w:rsidRPr="007345FB">
        <w:rPr>
          <w:rFonts w:ascii="Times New Roman" w:hAnsi="Times New Roman" w:cs="Times New Roman"/>
          <w:sz w:val="32"/>
          <w:szCs w:val="32"/>
        </w:rPr>
        <w:t xml:space="preserve"> Елена Александровна</w:t>
      </w:r>
    </w:p>
    <w:p w:rsidR="001429E5" w:rsidRPr="007345FB" w:rsidRDefault="001429E5" w:rsidP="001429E5">
      <w:pPr>
        <w:rPr>
          <w:rFonts w:ascii="Times New Roman" w:hAnsi="Times New Roman" w:cs="Times New Roman"/>
          <w:sz w:val="32"/>
          <w:szCs w:val="32"/>
        </w:rPr>
      </w:pPr>
      <w:r w:rsidRPr="007345FB">
        <w:rPr>
          <w:rFonts w:ascii="Times New Roman" w:hAnsi="Times New Roman" w:cs="Times New Roman"/>
          <w:b/>
          <w:sz w:val="32"/>
          <w:szCs w:val="32"/>
        </w:rPr>
        <w:t>Образование</w:t>
      </w:r>
      <w:r w:rsidRPr="007345FB">
        <w:rPr>
          <w:rFonts w:ascii="Times New Roman" w:hAnsi="Times New Roman" w:cs="Times New Roman"/>
          <w:sz w:val="32"/>
          <w:szCs w:val="32"/>
        </w:rPr>
        <w:t xml:space="preserve">: высшее </w:t>
      </w:r>
    </w:p>
    <w:p w:rsidR="001429E5" w:rsidRPr="007345FB" w:rsidRDefault="001429E5" w:rsidP="001429E5">
      <w:pPr>
        <w:rPr>
          <w:rFonts w:ascii="Times New Roman" w:hAnsi="Times New Roman" w:cs="Times New Roman"/>
          <w:sz w:val="32"/>
          <w:szCs w:val="32"/>
        </w:rPr>
      </w:pPr>
      <w:r w:rsidRPr="007345FB">
        <w:rPr>
          <w:rFonts w:ascii="Times New Roman" w:hAnsi="Times New Roman" w:cs="Times New Roman"/>
          <w:b/>
          <w:sz w:val="32"/>
          <w:szCs w:val="32"/>
        </w:rPr>
        <w:t>Педагогический стаж</w:t>
      </w:r>
      <w:r w:rsidRPr="007345FB">
        <w:rPr>
          <w:rFonts w:ascii="Times New Roman" w:hAnsi="Times New Roman" w:cs="Times New Roman"/>
          <w:sz w:val="32"/>
          <w:szCs w:val="32"/>
        </w:rPr>
        <w:t>: 14 лет</w:t>
      </w:r>
    </w:p>
    <w:p w:rsidR="001429E5" w:rsidRPr="007345FB" w:rsidRDefault="001429E5" w:rsidP="001429E5">
      <w:pPr>
        <w:rPr>
          <w:rFonts w:ascii="Times New Roman" w:hAnsi="Times New Roman" w:cs="Times New Roman"/>
          <w:sz w:val="32"/>
          <w:szCs w:val="32"/>
        </w:rPr>
      </w:pPr>
      <w:r w:rsidRPr="007345FB">
        <w:rPr>
          <w:rFonts w:ascii="Times New Roman" w:hAnsi="Times New Roman" w:cs="Times New Roman"/>
          <w:b/>
          <w:sz w:val="32"/>
          <w:szCs w:val="32"/>
        </w:rPr>
        <w:t>Дата прохождения аттестации</w:t>
      </w:r>
      <w:r w:rsidRPr="007345FB">
        <w:rPr>
          <w:rFonts w:ascii="Times New Roman" w:hAnsi="Times New Roman" w:cs="Times New Roman"/>
          <w:sz w:val="32"/>
          <w:szCs w:val="32"/>
        </w:rPr>
        <w:t>: 28.10.2016</w:t>
      </w:r>
    </w:p>
    <w:p w:rsidR="001429E5" w:rsidRPr="007345FB" w:rsidRDefault="001429E5" w:rsidP="001429E5">
      <w:pPr>
        <w:rPr>
          <w:rFonts w:ascii="Times New Roman" w:hAnsi="Times New Roman" w:cs="Times New Roman"/>
          <w:sz w:val="32"/>
          <w:szCs w:val="32"/>
        </w:rPr>
      </w:pPr>
      <w:r w:rsidRPr="007345FB">
        <w:rPr>
          <w:rFonts w:ascii="Times New Roman" w:hAnsi="Times New Roman" w:cs="Times New Roman"/>
          <w:b/>
          <w:sz w:val="32"/>
          <w:szCs w:val="32"/>
        </w:rPr>
        <w:t>Квалификационная категория</w:t>
      </w:r>
      <w:r w:rsidRPr="007345FB">
        <w:rPr>
          <w:rFonts w:ascii="Times New Roman" w:hAnsi="Times New Roman" w:cs="Times New Roman"/>
          <w:sz w:val="32"/>
          <w:szCs w:val="32"/>
        </w:rPr>
        <w:t xml:space="preserve">: высшая </w:t>
      </w:r>
    </w:p>
    <w:p w:rsidR="001429E5" w:rsidRPr="007345FB" w:rsidRDefault="001429E5" w:rsidP="001429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7345FB">
        <w:rPr>
          <w:rFonts w:ascii="Times New Roman" w:hAnsi="Times New Roman" w:cs="Times New Roman"/>
          <w:b/>
          <w:sz w:val="32"/>
          <w:szCs w:val="32"/>
        </w:rPr>
        <w:t xml:space="preserve">Курсы повышения квалификации </w:t>
      </w:r>
      <w:proofErr w:type="gramStart"/>
      <w:r w:rsidRPr="007345FB">
        <w:rPr>
          <w:rFonts w:ascii="Times New Roman" w:hAnsi="Times New Roman" w:cs="Times New Roman"/>
          <w:b/>
          <w:sz w:val="32"/>
          <w:szCs w:val="32"/>
        </w:rPr>
        <w:t>за</w:t>
      </w:r>
      <w:proofErr w:type="gramEnd"/>
      <w:r w:rsidRPr="007345FB">
        <w:rPr>
          <w:rFonts w:ascii="Times New Roman" w:hAnsi="Times New Roman" w:cs="Times New Roman"/>
          <w:b/>
          <w:sz w:val="32"/>
          <w:szCs w:val="32"/>
        </w:rPr>
        <w:t xml:space="preserve"> последние  3 года</w:t>
      </w:r>
      <w:r w:rsidRPr="007345FB">
        <w:rPr>
          <w:rFonts w:ascii="Times New Roman" w:hAnsi="Times New Roman" w:cs="Times New Roman"/>
          <w:sz w:val="32"/>
          <w:szCs w:val="32"/>
        </w:rPr>
        <w:t>:</w:t>
      </w:r>
      <w:r w:rsidRPr="007345FB">
        <w:rPr>
          <w:rFonts w:ascii="Times New Roman" w:hAnsi="Times New Roman"/>
          <w:sz w:val="32"/>
          <w:szCs w:val="32"/>
        </w:rPr>
        <w:t xml:space="preserve">   </w:t>
      </w:r>
    </w:p>
    <w:p w:rsidR="001429E5" w:rsidRPr="007345FB" w:rsidRDefault="001429E5" w:rsidP="001429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7345FB">
        <w:rPr>
          <w:rFonts w:ascii="Times New Roman" w:eastAsia="Calibri" w:hAnsi="Times New Roman" w:cs="Times New Roman"/>
          <w:sz w:val="32"/>
          <w:szCs w:val="32"/>
        </w:rPr>
        <w:t>2016г. ГАОУ ТО ДПО «ТОГИРРО» «Школа Управления», 72 часа</w:t>
      </w:r>
    </w:p>
    <w:p w:rsidR="001429E5" w:rsidRPr="007345FB" w:rsidRDefault="001429E5" w:rsidP="00C373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7345FB">
        <w:rPr>
          <w:rFonts w:ascii="Times New Roman" w:eastAsia="Calibri" w:hAnsi="Times New Roman" w:cs="Times New Roman"/>
          <w:sz w:val="32"/>
          <w:szCs w:val="32"/>
        </w:rPr>
        <w:t>2016г. «Российская академия естественных наук»,  семинар «Программа «</w:t>
      </w:r>
      <w:proofErr w:type="spellStart"/>
      <w:r w:rsidRPr="007345FB">
        <w:rPr>
          <w:rFonts w:ascii="Times New Roman" w:eastAsia="Calibri" w:hAnsi="Times New Roman" w:cs="Times New Roman"/>
          <w:sz w:val="32"/>
          <w:szCs w:val="32"/>
        </w:rPr>
        <w:t>Социокультурные</w:t>
      </w:r>
      <w:proofErr w:type="spellEnd"/>
      <w:r w:rsidRPr="007345FB">
        <w:rPr>
          <w:rFonts w:ascii="Times New Roman" w:eastAsia="Calibri" w:hAnsi="Times New Roman" w:cs="Times New Roman"/>
          <w:sz w:val="32"/>
          <w:szCs w:val="32"/>
        </w:rPr>
        <w:t xml:space="preserve"> истоки» в дошкольном образовании», 16 часов</w:t>
      </w:r>
    </w:p>
    <w:p w:rsidR="00C37388" w:rsidRPr="007345FB" w:rsidRDefault="00C37388" w:rsidP="00C373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37388" w:rsidRPr="007345FB" w:rsidRDefault="001429E5" w:rsidP="00C37388">
      <w:pPr>
        <w:rPr>
          <w:rFonts w:ascii="Times New Roman" w:hAnsi="Times New Roman" w:cs="Times New Roman"/>
          <w:sz w:val="32"/>
          <w:szCs w:val="32"/>
        </w:rPr>
      </w:pPr>
      <w:r w:rsidRPr="007345FB">
        <w:rPr>
          <w:rFonts w:ascii="Times New Roman" w:hAnsi="Times New Roman" w:cs="Times New Roman"/>
          <w:b/>
          <w:sz w:val="32"/>
          <w:szCs w:val="32"/>
        </w:rPr>
        <w:t>Тема самообразования</w:t>
      </w:r>
      <w:r w:rsidR="00C37388" w:rsidRPr="007345FB">
        <w:rPr>
          <w:rFonts w:ascii="Times New Roman" w:hAnsi="Times New Roman" w:cs="Times New Roman"/>
          <w:sz w:val="32"/>
          <w:szCs w:val="32"/>
        </w:rPr>
        <w:t>: Качество дошкольного образования: критерии оценки</w:t>
      </w:r>
    </w:p>
    <w:p w:rsidR="001429E5" w:rsidRPr="007345FB" w:rsidRDefault="001429E5" w:rsidP="00C37388">
      <w:pPr>
        <w:rPr>
          <w:rFonts w:ascii="Times New Roman" w:hAnsi="Times New Roman" w:cs="Times New Roman"/>
          <w:sz w:val="32"/>
          <w:szCs w:val="32"/>
        </w:rPr>
      </w:pPr>
      <w:r w:rsidRPr="007345FB">
        <w:rPr>
          <w:rFonts w:ascii="Times New Roman" w:hAnsi="Times New Roman" w:cs="Times New Roman"/>
          <w:b/>
          <w:sz w:val="32"/>
          <w:szCs w:val="32"/>
        </w:rPr>
        <w:t>Период  реализации</w:t>
      </w:r>
      <w:r w:rsidRPr="007345FB">
        <w:rPr>
          <w:rFonts w:ascii="Times New Roman" w:hAnsi="Times New Roman" w:cs="Times New Roman"/>
          <w:sz w:val="32"/>
          <w:szCs w:val="32"/>
        </w:rPr>
        <w:t>:  20</w:t>
      </w:r>
      <w:r w:rsidR="00C37388" w:rsidRPr="007345FB">
        <w:rPr>
          <w:rFonts w:ascii="Times New Roman" w:hAnsi="Times New Roman" w:cs="Times New Roman"/>
          <w:sz w:val="32"/>
          <w:szCs w:val="32"/>
        </w:rPr>
        <w:t>17 - 2018</w:t>
      </w:r>
      <w:r w:rsidRPr="007345FB">
        <w:rPr>
          <w:rFonts w:ascii="Times New Roman" w:hAnsi="Times New Roman" w:cs="Times New Roman"/>
          <w:sz w:val="32"/>
          <w:szCs w:val="32"/>
        </w:rPr>
        <w:t xml:space="preserve"> учебный год </w:t>
      </w:r>
    </w:p>
    <w:p w:rsidR="001429E5" w:rsidRPr="007345FB" w:rsidRDefault="00417166" w:rsidP="001935FD">
      <w:pPr>
        <w:rPr>
          <w:rFonts w:ascii="Times New Roman" w:hAnsi="Times New Roman" w:cs="Times New Roman"/>
          <w:sz w:val="32"/>
          <w:szCs w:val="32"/>
        </w:rPr>
      </w:pPr>
      <w:r w:rsidRPr="007345FB">
        <w:rPr>
          <w:rFonts w:ascii="Times New Roman" w:hAnsi="Times New Roman" w:cs="Times New Roman"/>
          <w:b/>
          <w:sz w:val="32"/>
          <w:szCs w:val="32"/>
        </w:rPr>
        <w:t>Ожидаемый результат</w:t>
      </w:r>
      <w:r w:rsidRPr="007345FB">
        <w:rPr>
          <w:rFonts w:ascii="Times New Roman" w:hAnsi="Times New Roman" w:cs="Times New Roman"/>
          <w:sz w:val="32"/>
          <w:szCs w:val="32"/>
        </w:rPr>
        <w:t>:</w:t>
      </w:r>
      <w:r w:rsidR="00B03152" w:rsidRPr="007345FB">
        <w:rPr>
          <w:sz w:val="32"/>
          <w:szCs w:val="32"/>
        </w:rPr>
        <w:t xml:space="preserve"> </w:t>
      </w:r>
      <w:r w:rsidR="001935FD" w:rsidRPr="007345FB">
        <w:rPr>
          <w:sz w:val="32"/>
          <w:szCs w:val="32"/>
        </w:rPr>
        <w:t xml:space="preserve"> </w:t>
      </w:r>
      <w:r w:rsidR="001935FD" w:rsidRPr="007345FB">
        <w:rPr>
          <w:rFonts w:ascii="Times New Roman" w:hAnsi="Times New Roman" w:cs="Times New Roman"/>
          <w:sz w:val="32"/>
          <w:szCs w:val="32"/>
        </w:rPr>
        <w:t xml:space="preserve">Создание модели «Повышение эффективности и </w:t>
      </w:r>
      <w:r w:rsidR="001935FD" w:rsidRPr="007345FB">
        <w:rPr>
          <w:rFonts w:ascii="Times New Roman" w:hAnsi="Times New Roman" w:cs="Times New Roman"/>
          <w:bCs/>
          <w:sz w:val="32"/>
          <w:szCs w:val="32"/>
        </w:rPr>
        <w:t>качества</w:t>
      </w:r>
      <w:r w:rsidR="001935FD" w:rsidRPr="007345FB">
        <w:rPr>
          <w:rFonts w:ascii="Times New Roman" w:hAnsi="Times New Roman" w:cs="Times New Roman"/>
          <w:sz w:val="32"/>
          <w:szCs w:val="32"/>
        </w:rPr>
        <w:t xml:space="preserve"> услуг в сфере </w:t>
      </w:r>
      <w:r w:rsidR="001935FD" w:rsidRPr="007345FB">
        <w:rPr>
          <w:rFonts w:ascii="Times New Roman" w:hAnsi="Times New Roman" w:cs="Times New Roman"/>
          <w:bCs/>
          <w:sz w:val="32"/>
          <w:szCs w:val="32"/>
        </w:rPr>
        <w:t>образования</w:t>
      </w:r>
      <w:r w:rsidR="001935FD" w:rsidRPr="007345FB">
        <w:rPr>
          <w:rFonts w:ascii="Times New Roman" w:hAnsi="Times New Roman" w:cs="Times New Roman"/>
          <w:sz w:val="32"/>
          <w:szCs w:val="32"/>
        </w:rPr>
        <w:t xml:space="preserve"> в</w:t>
      </w:r>
      <w:r w:rsidR="005A1FF7">
        <w:rPr>
          <w:rFonts w:ascii="Times New Roman" w:hAnsi="Times New Roman" w:cs="Times New Roman"/>
          <w:sz w:val="32"/>
          <w:szCs w:val="32"/>
        </w:rPr>
        <w:t xml:space="preserve"> МАДОУ </w:t>
      </w:r>
      <w:proofErr w:type="spellStart"/>
      <w:r w:rsidR="005A1FF7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="005A1FF7">
        <w:rPr>
          <w:rFonts w:ascii="Times New Roman" w:hAnsi="Times New Roman" w:cs="Times New Roman"/>
          <w:sz w:val="32"/>
          <w:szCs w:val="32"/>
        </w:rPr>
        <w:t xml:space="preserve">/с № 118 города Тюмени» как объекта управления. </w:t>
      </w:r>
    </w:p>
    <w:p w:rsidR="001429E5" w:rsidRDefault="001429E5" w:rsidP="00C3738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9"/>
        <w:gridCol w:w="201"/>
        <w:gridCol w:w="2672"/>
        <w:gridCol w:w="305"/>
        <w:gridCol w:w="5104"/>
        <w:gridCol w:w="71"/>
        <w:gridCol w:w="1347"/>
        <w:gridCol w:w="500"/>
        <w:gridCol w:w="2618"/>
      </w:tblGrid>
      <w:tr w:rsidR="00605CEB" w:rsidTr="00132685">
        <w:trPr>
          <w:trHeight w:val="550"/>
        </w:trPr>
        <w:tc>
          <w:tcPr>
            <w:tcW w:w="2349" w:type="dxa"/>
          </w:tcPr>
          <w:p w:rsidR="00331003" w:rsidRPr="00331003" w:rsidRDefault="00542C44" w:rsidP="00B62B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</w:t>
            </w:r>
          </w:p>
        </w:tc>
        <w:tc>
          <w:tcPr>
            <w:tcW w:w="2873" w:type="dxa"/>
            <w:gridSpan w:val="2"/>
          </w:tcPr>
          <w:p w:rsidR="00331003" w:rsidRPr="00331003" w:rsidRDefault="00331003" w:rsidP="00B62B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0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5480" w:type="dxa"/>
            <w:gridSpan w:val="3"/>
          </w:tcPr>
          <w:p w:rsidR="00331003" w:rsidRPr="00331003" w:rsidRDefault="00331003" w:rsidP="00B62B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03">
              <w:rPr>
                <w:rFonts w:ascii="Times New Roman" w:hAnsi="Times New Roman" w:cs="Times New Roman"/>
                <w:sz w:val="24"/>
                <w:szCs w:val="24"/>
              </w:rPr>
              <w:t xml:space="preserve">Форма представления результатов </w:t>
            </w:r>
          </w:p>
          <w:p w:rsidR="00331003" w:rsidRPr="00331003" w:rsidRDefault="00331003" w:rsidP="00B62B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0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достижений </w:t>
            </w:r>
          </w:p>
        </w:tc>
        <w:tc>
          <w:tcPr>
            <w:tcW w:w="1847" w:type="dxa"/>
            <w:gridSpan w:val="2"/>
          </w:tcPr>
          <w:p w:rsidR="00331003" w:rsidRPr="00331003" w:rsidRDefault="00331003" w:rsidP="00B62B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03">
              <w:rPr>
                <w:rFonts w:ascii="Times New Roman" w:hAnsi="Times New Roman" w:cs="Times New Roman"/>
                <w:sz w:val="24"/>
                <w:szCs w:val="24"/>
              </w:rPr>
              <w:t>Уровень представления</w:t>
            </w:r>
          </w:p>
        </w:tc>
        <w:tc>
          <w:tcPr>
            <w:tcW w:w="2618" w:type="dxa"/>
          </w:tcPr>
          <w:p w:rsidR="00331003" w:rsidRPr="00331003" w:rsidRDefault="00331003" w:rsidP="00B62B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03">
              <w:rPr>
                <w:rFonts w:ascii="Times New Roman" w:hAnsi="Times New Roman" w:cs="Times New Roman"/>
                <w:sz w:val="24"/>
                <w:szCs w:val="24"/>
              </w:rPr>
              <w:t>Образовательный продукт как результат</w:t>
            </w:r>
          </w:p>
        </w:tc>
      </w:tr>
      <w:tr w:rsidR="00331003" w:rsidTr="00132685">
        <w:trPr>
          <w:trHeight w:val="425"/>
        </w:trPr>
        <w:tc>
          <w:tcPr>
            <w:tcW w:w="15167" w:type="dxa"/>
            <w:gridSpan w:val="9"/>
          </w:tcPr>
          <w:p w:rsidR="00331003" w:rsidRPr="00C37388" w:rsidRDefault="00331003" w:rsidP="00B62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388">
              <w:rPr>
                <w:rFonts w:ascii="Times New Roman" w:hAnsi="Times New Roman" w:cs="Times New Roman"/>
                <w:b/>
                <w:sz w:val="28"/>
                <w:szCs w:val="28"/>
              </w:rPr>
              <w:t>1 этап «Организационно – диагностический»</w:t>
            </w:r>
          </w:p>
        </w:tc>
      </w:tr>
      <w:tr w:rsidR="00542C44" w:rsidTr="00132685">
        <w:trPr>
          <w:trHeight w:val="316"/>
        </w:trPr>
        <w:tc>
          <w:tcPr>
            <w:tcW w:w="15167" w:type="dxa"/>
            <w:gridSpan w:val="9"/>
          </w:tcPr>
          <w:p w:rsidR="00542C44" w:rsidRPr="00C37388" w:rsidRDefault="00542C44" w:rsidP="00B62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388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540AF2" w:rsidTr="008D427D">
        <w:trPr>
          <w:trHeight w:val="4671"/>
        </w:trPr>
        <w:tc>
          <w:tcPr>
            <w:tcW w:w="15167" w:type="dxa"/>
            <w:gridSpan w:val="9"/>
          </w:tcPr>
          <w:p w:rsidR="00132685" w:rsidRDefault="00132685" w:rsidP="00E53222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197"/>
              </w:tabs>
              <w:spacing w:after="0"/>
              <w:ind w:left="197" w:hanging="1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определения понятия «качество дошкольного образования»</w:t>
            </w:r>
          </w:p>
          <w:p w:rsidR="00540AF2" w:rsidRPr="00F4503B" w:rsidRDefault="00540AF2" w:rsidP="00E53222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197"/>
              </w:tabs>
              <w:spacing w:after="0"/>
              <w:ind w:left="197" w:hanging="1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в Интернете информации по педагогике, психологии, инновационным технологиям по данной теме</w:t>
            </w:r>
            <w:r w:rsidR="00132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«Качество дошкольного образования: критерии оценки»</w:t>
            </w:r>
            <w:r w:rsidRPr="00F4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40AF2" w:rsidRPr="00F4503B" w:rsidRDefault="00132685" w:rsidP="00E53222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197"/>
              </w:tabs>
              <w:spacing w:after="0"/>
              <w:ind w:left="197" w:hanging="1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литературы и изучение  темы «Качество дошкольного образования: критерии оценки»</w:t>
            </w:r>
            <w:r w:rsidR="00540AF2" w:rsidRPr="00F4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540AF2" w:rsidRPr="00F4503B" w:rsidRDefault="00540AF2" w:rsidP="00E53222">
            <w:pPr>
              <w:pStyle w:val="a3"/>
              <w:shd w:val="clear" w:color="auto" w:fill="FFFFFF"/>
              <w:tabs>
                <w:tab w:val="num" w:pos="197"/>
              </w:tabs>
              <w:spacing w:after="0"/>
              <w:ind w:left="197" w:hanging="1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И. </w:t>
            </w:r>
            <w:proofErr w:type="spellStart"/>
            <w:r w:rsidRPr="00F4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Слепцова</w:t>
            </w:r>
            <w:proofErr w:type="spellEnd"/>
            <w:r w:rsidRPr="00F4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Реализация принципа доступности качественного дошкольного образования в условиях негосударственного сектора. </w:t>
            </w:r>
            <w:r w:rsidRPr="00F45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«Дошкольное воспитание» — 01/2017</w:t>
            </w:r>
          </w:p>
          <w:p w:rsidR="00540AF2" w:rsidRPr="00F4503B" w:rsidRDefault="00540AF2" w:rsidP="00E53222">
            <w:pPr>
              <w:pStyle w:val="a3"/>
              <w:shd w:val="clear" w:color="auto" w:fill="FFFFFF"/>
              <w:tabs>
                <w:tab w:val="num" w:pos="197"/>
              </w:tabs>
              <w:spacing w:after="0"/>
              <w:ind w:left="197" w:hanging="1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83472">
              <w:rPr>
                <w:rFonts w:ascii="Times New Roman" w:hAnsi="Times New Roman" w:cs="Times New Roman"/>
                <w:bCs/>
                <w:spacing w:val="-5"/>
                <w:sz w:val="28"/>
                <w:szCs w:val="28"/>
                <w:shd w:val="clear" w:color="auto" w:fill="FFFFFF"/>
              </w:rPr>
              <w:t xml:space="preserve">О. </w:t>
            </w:r>
            <w:proofErr w:type="spellStart"/>
            <w:r w:rsidR="00783472">
              <w:rPr>
                <w:rFonts w:ascii="Times New Roman" w:hAnsi="Times New Roman" w:cs="Times New Roman"/>
                <w:bCs/>
                <w:spacing w:val="-5"/>
                <w:sz w:val="28"/>
                <w:szCs w:val="28"/>
                <w:shd w:val="clear" w:color="auto" w:fill="FFFFFF"/>
              </w:rPr>
              <w:t>Скоролупова</w:t>
            </w:r>
            <w:proofErr w:type="spellEnd"/>
            <w:r w:rsidR="00783472">
              <w:rPr>
                <w:rFonts w:ascii="Times New Roman" w:hAnsi="Times New Roman" w:cs="Times New Roman"/>
                <w:bCs/>
                <w:spacing w:val="-5"/>
                <w:sz w:val="28"/>
                <w:szCs w:val="28"/>
                <w:shd w:val="clear" w:color="auto" w:fill="FFFFFF"/>
              </w:rPr>
              <w:t xml:space="preserve"> </w:t>
            </w:r>
            <w:r w:rsidRPr="00F4503B">
              <w:rPr>
                <w:rFonts w:ascii="Times New Roman" w:hAnsi="Times New Roman" w:cs="Times New Roman"/>
                <w:bCs/>
                <w:spacing w:val="-5"/>
                <w:sz w:val="28"/>
                <w:szCs w:val="28"/>
                <w:shd w:val="clear" w:color="auto" w:fill="FFFFFF"/>
              </w:rPr>
              <w:t xml:space="preserve"> Н. Федина</w:t>
            </w:r>
            <w:r w:rsidRPr="00F4503B">
              <w:rPr>
                <w:rFonts w:ascii="Times New Roman" w:hAnsi="Times New Roman" w:cs="Times New Roman"/>
                <w:spacing w:val="-5"/>
                <w:sz w:val="28"/>
                <w:szCs w:val="28"/>
                <w:shd w:val="clear" w:color="auto" w:fill="FFFFFF"/>
              </w:rPr>
              <w:t xml:space="preserve">.  Качество дошкольного образования: концептуальные подходы к организации оценки и технологии их реализации, </w:t>
            </w:r>
            <w:r w:rsidRPr="00F4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«Дошкольное воспитание» — 10/2012</w:t>
            </w:r>
          </w:p>
          <w:p w:rsidR="00F4503B" w:rsidRPr="00F4503B" w:rsidRDefault="00540AF2" w:rsidP="00E53222">
            <w:pPr>
              <w:pStyle w:val="a3"/>
              <w:shd w:val="clear" w:color="auto" w:fill="FFFFFF"/>
              <w:tabs>
                <w:tab w:val="num" w:pos="197"/>
              </w:tabs>
              <w:spacing w:after="0"/>
              <w:ind w:left="197" w:hanging="19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F45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Сейдаметова</w:t>
            </w:r>
            <w:proofErr w:type="spellEnd"/>
            <w:r w:rsidRPr="00F45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Э. Н. Качество дошкольного образования и формирование подходов </w:t>
            </w:r>
            <w:proofErr w:type="gramStart"/>
            <w:r w:rsidRPr="00F45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F45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его оценки в условиях введения ФГОС // Молодой ученый. — 2016. — №8. — С. 1028-1031.</w:t>
            </w:r>
          </w:p>
          <w:p w:rsidR="00F4503B" w:rsidRPr="00F4503B" w:rsidRDefault="00F4503B" w:rsidP="00E53222">
            <w:pPr>
              <w:pStyle w:val="a3"/>
              <w:shd w:val="clear" w:color="auto" w:fill="FFFFFF"/>
              <w:tabs>
                <w:tab w:val="num" w:pos="197"/>
              </w:tabs>
              <w:spacing w:after="0"/>
              <w:ind w:left="197" w:hanging="19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5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540AF2" w:rsidRPr="00F45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Богуславская Т. Н. Формирование подходов к оценке качества дошкольного образования / Т. Н. Богуславская //Проблемы современного образования. -2012. — № 4 — с.52</w:t>
            </w:r>
          </w:p>
          <w:p w:rsidR="00F4503B" w:rsidRPr="00F4503B" w:rsidRDefault="00F4503B" w:rsidP="00E53222">
            <w:pPr>
              <w:pStyle w:val="a3"/>
              <w:shd w:val="clear" w:color="auto" w:fill="FFFFFF"/>
              <w:tabs>
                <w:tab w:val="num" w:pos="197"/>
              </w:tabs>
              <w:spacing w:after="0"/>
              <w:ind w:left="197" w:hanging="19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5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540AF2" w:rsidRPr="00F45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Комплексная оценка качества деятельности дошкольного образовательного учреждения [Электронный ресурс]:</w:t>
            </w:r>
            <w:r w:rsidRPr="00F45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834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монография/С. Ф. </w:t>
            </w:r>
            <w:proofErr w:type="spellStart"/>
            <w:r w:rsidR="007834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Багаутдинова</w:t>
            </w:r>
            <w:proofErr w:type="spellEnd"/>
            <w:r w:rsidR="007834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Г. Ш. Рубин Н. Г. </w:t>
            </w:r>
            <w:proofErr w:type="spellStart"/>
            <w:r w:rsidR="007834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Корнещук</w:t>
            </w:r>
            <w:proofErr w:type="spellEnd"/>
            <w:r w:rsidR="007834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40AF2" w:rsidRPr="00F45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А. Н. Старков. — 2-е изд., стер. — М.: ФЛИНТА, 2015. — 148 </w:t>
            </w:r>
            <w:proofErr w:type="gramStart"/>
            <w:r w:rsidR="00540AF2" w:rsidRPr="00F45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="00540AF2" w:rsidRPr="00F45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F4503B" w:rsidRPr="00F4503B" w:rsidRDefault="00132685" w:rsidP="00E53222">
            <w:pPr>
              <w:pStyle w:val="a3"/>
              <w:shd w:val="clear" w:color="auto" w:fill="FFFFFF"/>
              <w:tabs>
                <w:tab w:val="num" w:pos="197"/>
              </w:tabs>
              <w:spacing w:after="0"/>
              <w:ind w:left="197" w:hanging="19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="00F4503B" w:rsidRPr="00F450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="00540AF2" w:rsidRPr="00F45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</w:t>
            </w:r>
            <w:r w:rsidR="00540AF2" w:rsidRPr="00F450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технологии проектного управления (Н.А. Виноградова, Н.В. </w:t>
            </w:r>
            <w:proofErr w:type="spellStart"/>
            <w:r w:rsidR="00540AF2" w:rsidRPr="00F450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Микляева</w:t>
            </w:r>
            <w:proofErr w:type="spellEnd"/>
            <w:r w:rsidR="00540AF2" w:rsidRPr="00F450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F4503B" w:rsidRPr="00F4503B" w:rsidRDefault="00132685" w:rsidP="00E53222">
            <w:pPr>
              <w:pStyle w:val="a3"/>
              <w:shd w:val="clear" w:color="auto" w:fill="FFFFFF"/>
              <w:tabs>
                <w:tab w:val="num" w:pos="197"/>
              </w:tabs>
              <w:spacing w:after="0"/>
              <w:ind w:left="197" w:hanging="1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="00F4503B" w:rsidRPr="00F450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540AF2" w:rsidRPr="00F4503B">
              <w:rPr>
                <w:rFonts w:ascii="Times New Roman" w:hAnsi="Times New Roman" w:cs="Times New Roman"/>
                <w:sz w:val="28"/>
                <w:szCs w:val="28"/>
              </w:rPr>
              <w:t>Посещение семинара ТОГИРРО «Мониторинг и оценка качества образования»</w:t>
            </w:r>
          </w:p>
          <w:p w:rsidR="00132685" w:rsidRDefault="00132685" w:rsidP="00E53222">
            <w:pPr>
              <w:pStyle w:val="a3"/>
              <w:shd w:val="clear" w:color="auto" w:fill="FFFFFF"/>
              <w:tabs>
                <w:tab w:val="num" w:pos="197"/>
              </w:tabs>
              <w:spacing w:after="0"/>
              <w:ind w:left="197" w:hanging="1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503B" w:rsidRPr="00F450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40AF2" w:rsidRPr="00F4503B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="00540AF2" w:rsidRPr="00F4503B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="00540AF2" w:rsidRPr="00F4503B">
              <w:rPr>
                <w:rFonts w:ascii="Times New Roman" w:hAnsi="Times New Roman" w:cs="Times New Roman"/>
                <w:sz w:val="28"/>
                <w:szCs w:val="28"/>
              </w:rPr>
              <w:t xml:space="preserve"> ФИРО «Оценка качества дошкольного образования.</w:t>
            </w:r>
          </w:p>
          <w:p w:rsidR="00132685" w:rsidRPr="00132685" w:rsidRDefault="00132685" w:rsidP="00E53222">
            <w:pPr>
              <w:pStyle w:val="a3"/>
              <w:shd w:val="clear" w:color="auto" w:fill="FFFFFF"/>
              <w:tabs>
                <w:tab w:val="num" w:pos="197"/>
              </w:tabs>
              <w:spacing w:after="0"/>
              <w:ind w:left="197" w:hanging="1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417166" w:rsidRPr="003A25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Закон  Российской Федерации «Об образовании»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417166" w:rsidRDefault="00132685" w:rsidP="00E53222">
            <w:pPr>
              <w:tabs>
                <w:tab w:val="left" w:pos="1215"/>
              </w:tabs>
              <w:spacing w:after="0"/>
              <w:ind w:left="-426" w:firstLine="42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8. </w:t>
            </w:r>
            <w:r w:rsidR="00417166" w:rsidRPr="003A25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Федеральный государственный образовательный  стандарт дошкольного  образования;</w:t>
            </w:r>
          </w:p>
          <w:p w:rsidR="00417166" w:rsidRDefault="00132685" w:rsidP="00E53222">
            <w:pPr>
              <w:tabs>
                <w:tab w:val="left" w:pos="1215"/>
              </w:tabs>
              <w:spacing w:after="0"/>
              <w:ind w:left="17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9. </w:t>
            </w:r>
            <w:proofErr w:type="spellStart"/>
            <w:r w:rsidR="00417166" w:rsidRPr="003A25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СанПиН</w:t>
            </w:r>
            <w:proofErr w:type="spellEnd"/>
            <w:r w:rsidR="00417166" w:rsidRPr="003A25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2 2.4.1.3049-13 «Санитарно-эпидемиологические требования к устройству, содержанию и организации режима работы в дошкольных организациях»;</w:t>
            </w:r>
          </w:p>
          <w:p w:rsidR="00417166" w:rsidRDefault="00132685" w:rsidP="00E53222">
            <w:pPr>
              <w:tabs>
                <w:tab w:val="left" w:pos="1215"/>
              </w:tabs>
              <w:spacing w:after="0"/>
              <w:ind w:left="17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10. </w:t>
            </w:r>
            <w:r w:rsidR="00417166" w:rsidRPr="003A25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Письмо Управления по надзору и контролю в сфере образования Министерства образования РФ от 31 июля 2012 года № 03-20/н-20 «Об организации внутреннего мониторинга качества образования в образовательном учреждении», в котором обозначена обязанность образовательного учреждения по обеспечению </w:t>
            </w:r>
            <w:proofErr w:type="gramStart"/>
            <w:r w:rsidR="00417166" w:rsidRPr="003A25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функционирования</w:t>
            </w:r>
            <w:r w:rsidR="00417166" w:rsidRPr="003A255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 </w:t>
            </w:r>
            <w:r w:rsidR="00417166" w:rsidRPr="003A25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системы внутреннего контроля качества образования</w:t>
            </w:r>
            <w:proofErr w:type="gramEnd"/>
            <w:r w:rsidR="004171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417166" w:rsidRDefault="00132685" w:rsidP="00E53222">
            <w:pPr>
              <w:tabs>
                <w:tab w:val="left" w:pos="1215"/>
              </w:tabs>
              <w:spacing w:after="0"/>
              <w:ind w:left="17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11.</w:t>
            </w:r>
            <w:r w:rsidR="00417166" w:rsidRPr="003A25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Постановление Правительства РФ от 11.03.2011 г. № 164 «Об осуществлении государственного контроля (надзора) в сфере образования»;</w:t>
            </w:r>
          </w:p>
          <w:p w:rsidR="00417166" w:rsidRDefault="00132685" w:rsidP="00E53222">
            <w:pPr>
              <w:tabs>
                <w:tab w:val="left" w:pos="1215"/>
              </w:tabs>
              <w:spacing w:after="0"/>
              <w:ind w:left="17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12.</w:t>
            </w:r>
            <w:r w:rsidR="00417166" w:rsidRPr="003A25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Постановление Правительства РФ от 16.03.2011 № 174  «Об утверждении Положения о лицензировании образовательной деятельности»;</w:t>
            </w:r>
          </w:p>
          <w:p w:rsidR="008D427D" w:rsidRDefault="00132685" w:rsidP="00E53222">
            <w:pPr>
              <w:pStyle w:val="a3"/>
              <w:shd w:val="clear" w:color="auto" w:fill="FFFFFF"/>
              <w:tabs>
                <w:tab w:val="num" w:pos="197"/>
              </w:tabs>
              <w:spacing w:after="0"/>
              <w:ind w:left="17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13.</w:t>
            </w:r>
            <w:r w:rsidR="00417166" w:rsidRPr="003A25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Положение о государственном контроле (надзоре) в сфере образования, утв. постановлением Правительства РФ от 11.03.2011 № 164)</w:t>
            </w:r>
            <w:r w:rsidR="00997A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  <w:p w:rsidR="00024E0C" w:rsidRPr="0059150E" w:rsidRDefault="00ED6E22" w:rsidP="00E5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024E0C" w:rsidRPr="00783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Цель ИОМ </w:t>
            </w:r>
            <w:r w:rsidR="00024E0C" w:rsidRPr="00591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783472" w:rsidRPr="007834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83472" w:rsidRPr="0078347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модели «Повышение эффективности и </w:t>
            </w:r>
            <w:r w:rsidR="00783472" w:rsidRPr="00783472">
              <w:rPr>
                <w:rFonts w:ascii="Times New Roman" w:hAnsi="Times New Roman" w:cs="Times New Roman"/>
                <w:bCs/>
                <w:sz w:val="28"/>
                <w:szCs w:val="28"/>
              </w:rPr>
              <w:t>качества</w:t>
            </w:r>
            <w:r w:rsidR="00783472" w:rsidRPr="00783472">
              <w:rPr>
                <w:rFonts w:ascii="Times New Roman" w:hAnsi="Times New Roman" w:cs="Times New Roman"/>
                <w:sz w:val="28"/>
                <w:szCs w:val="28"/>
              </w:rPr>
              <w:t xml:space="preserve"> услуг в сфере </w:t>
            </w:r>
            <w:r w:rsidR="00783472" w:rsidRPr="00783472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образования</w:t>
            </w:r>
            <w:r w:rsidR="00783472" w:rsidRPr="00783472">
              <w:rPr>
                <w:rFonts w:ascii="Times New Roman" w:hAnsi="Times New Roman" w:cs="Times New Roman"/>
                <w:sz w:val="28"/>
                <w:szCs w:val="28"/>
              </w:rPr>
              <w:t xml:space="preserve"> в МАДОУ </w:t>
            </w:r>
            <w:proofErr w:type="spellStart"/>
            <w:r w:rsidR="00783472" w:rsidRPr="0078347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783472" w:rsidRPr="00783472">
              <w:rPr>
                <w:rFonts w:ascii="Times New Roman" w:hAnsi="Times New Roman" w:cs="Times New Roman"/>
                <w:sz w:val="28"/>
                <w:szCs w:val="28"/>
              </w:rPr>
              <w:t>/с № 118 города Тюмени» как объекта управления.</w:t>
            </w:r>
          </w:p>
          <w:p w:rsidR="00024E0C" w:rsidRPr="0059150E" w:rsidRDefault="00ED6E22" w:rsidP="00E5322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024E0C" w:rsidRPr="00591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Задачи:</w:t>
            </w:r>
          </w:p>
          <w:p w:rsidR="00024E0C" w:rsidRPr="0059150E" w:rsidRDefault="00024E0C" w:rsidP="00E5322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изучить современную литературу и интернет - источники по теме самообразования;</w:t>
            </w:r>
          </w:p>
          <w:p w:rsidR="00024E0C" w:rsidRPr="0059150E" w:rsidRDefault="00024E0C" w:rsidP="00E5322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ознакомиться с инновационными </w:t>
            </w:r>
            <w:r w:rsidRPr="0078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технологиями</w:t>
            </w:r>
            <w:r w:rsidRPr="00591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 качеством дошкольного образования</w:t>
            </w:r>
            <w:r w:rsidRPr="00591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24E0C" w:rsidRPr="00783472" w:rsidRDefault="00024E0C" w:rsidP="00E5322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783472">
              <w:rPr>
                <w:rFonts w:ascii="Times New Roman" w:hAnsi="Times New Roman" w:cs="Times New Roman"/>
                <w:sz w:val="28"/>
                <w:szCs w:val="28"/>
              </w:rPr>
              <w:t xml:space="preserve">Изучить </w:t>
            </w:r>
            <w:r w:rsidRPr="007834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параметры  оценки качества дошкольного образования в условиях введения ФГОС;</w:t>
            </w:r>
            <w:r w:rsidRPr="0078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24E0C" w:rsidRDefault="00024E0C" w:rsidP="00E5322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обеспечить внедрение современных инновационных технологий для </w:t>
            </w:r>
            <w:r w:rsidRPr="0078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предоставления качества образовательных услуг.</w:t>
            </w:r>
          </w:p>
          <w:p w:rsidR="00ED6E22" w:rsidRDefault="00ED6E22" w:rsidP="00ED6E2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6E22" w:rsidRDefault="00ED6E22" w:rsidP="00ED6E2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6E22" w:rsidRDefault="00ED6E22" w:rsidP="00ED6E2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6E22" w:rsidRPr="0059150E" w:rsidRDefault="00ED6E22" w:rsidP="00ED6E2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4E0C" w:rsidRPr="008D427D" w:rsidRDefault="00024E0C" w:rsidP="008D427D">
            <w:pPr>
              <w:pStyle w:val="a3"/>
              <w:shd w:val="clear" w:color="auto" w:fill="FFFFFF"/>
              <w:tabs>
                <w:tab w:val="num" w:pos="197"/>
              </w:tabs>
              <w:spacing w:after="0"/>
              <w:ind w:left="17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D16D7" w:rsidTr="00132685">
        <w:trPr>
          <w:trHeight w:val="676"/>
        </w:trPr>
        <w:tc>
          <w:tcPr>
            <w:tcW w:w="15167" w:type="dxa"/>
            <w:gridSpan w:val="9"/>
          </w:tcPr>
          <w:p w:rsidR="00311DF5" w:rsidRPr="00C37388" w:rsidRDefault="00DD16D7" w:rsidP="00B62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3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этап Основной (Реализация индивидуального образовательного маршрута)</w:t>
            </w:r>
          </w:p>
        </w:tc>
      </w:tr>
      <w:tr w:rsidR="00311DF5" w:rsidTr="00132685">
        <w:trPr>
          <w:trHeight w:val="452"/>
        </w:trPr>
        <w:tc>
          <w:tcPr>
            <w:tcW w:w="15167" w:type="dxa"/>
            <w:gridSpan w:val="9"/>
          </w:tcPr>
          <w:p w:rsidR="00311DF5" w:rsidRPr="00C37388" w:rsidRDefault="00311DF5" w:rsidP="00B62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– декабрь </w:t>
            </w:r>
          </w:p>
        </w:tc>
      </w:tr>
      <w:tr w:rsidR="00542C44" w:rsidRPr="00C37388" w:rsidTr="00C62311">
        <w:trPr>
          <w:trHeight w:val="475"/>
        </w:trPr>
        <w:tc>
          <w:tcPr>
            <w:tcW w:w="2550" w:type="dxa"/>
            <w:gridSpan w:val="2"/>
          </w:tcPr>
          <w:p w:rsidR="00542C44" w:rsidRPr="00C37388" w:rsidRDefault="00542C44" w:rsidP="00B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88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2977" w:type="dxa"/>
            <w:gridSpan w:val="2"/>
          </w:tcPr>
          <w:p w:rsidR="00997AB1" w:rsidRDefault="00997AB1" w:rsidP="00B62B1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33759F" w:rsidRPr="00C37388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</w:t>
            </w:r>
          </w:p>
          <w:p w:rsidR="00997AB1" w:rsidRDefault="00997AB1" w:rsidP="00B62B1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388">
              <w:rPr>
                <w:rFonts w:ascii="Times New Roman" w:hAnsi="Times New Roman" w:cs="Times New Roman"/>
                <w:sz w:val="28"/>
                <w:szCs w:val="28"/>
              </w:rPr>
              <w:t>К.Ю.</w:t>
            </w:r>
            <w:r w:rsidR="00F74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37388">
              <w:rPr>
                <w:rFonts w:ascii="Times New Roman" w:hAnsi="Times New Roman" w:cs="Times New Roman"/>
                <w:sz w:val="28"/>
                <w:szCs w:val="28"/>
              </w:rPr>
              <w:t>Белой</w:t>
            </w:r>
            <w:proofErr w:type="gramEnd"/>
            <w:r w:rsidRPr="00C37388">
              <w:rPr>
                <w:rFonts w:ascii="Times New Roman" w:hAnsi="Times New Roman" w:cs="Times New Roman"/>
                <w:sz w:val="28"/>
                <w:szCs w:val="28"/>
              </w:rPr>
              <w:t>, П.И.Третьякова</w:t>
            </w:r>
          </w:p>
          <w:p w:rsidR="0033759F" w:rsidRPr="00C37388" w:rsidRDefault="0033759F" w:rsidP="00B62B1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388">
              <w:rPr>
                <w:rFonts w:ascii="Times New Roman" w:hAnsi="Times New Roman" w:cs="Times New Roman"/>
                <w:sz w:val="28"/>
                <w:szCs w:val="28"/>
              </w:rPr>
              <w:t xml:space="preserve">«Дошкольное образовательное учреждение — управление по результатам» </w:t>
            </w:r>
          </w:p>
          <w:p w:rsidR="00542C44" w:rsidRPr="00C37388" w:rsidRDefault="00542C44" w:rsidP="00B62B1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5" w:type="dxa"/>
            <w:gridSpan w:val="2"/>
          </w:tcPr>
          <w:p w:rsidR="00542C44" w:rsidRPr="00C37388" w:rsidRDefault="00997AB1" w:rsidP="00997AB1">
            <w:pPr>
              <w:shd w:val="clear" w:color="auto" w:fill="FFFFFF"/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</w:t>
            </w:r>
            <w:r w:rsidR="00C62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административной команды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«Обсуждение р</w:t>
            </w:r>
            <w:r w:rsidR="009818A6" w:rsidRPr="00C37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азработк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818A6" w:rsidRPr="00C37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карт внутреннего контроля для повышения</w:t>
            </w:r>
            <w:r w:rsidR="00311DF5" w:rsidRPr="00C37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квалификации в области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47" w:type="dxa"/>
          </w:tcPr>
          <w:p w:rsidR="00542C44" w:rsidRPr="00C37388" w:rsidRDefault="00311DF5" w:rsidP="00B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88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3118" w:type="dxa"/>
            <w:gridSpan w:val="2"/>
          </w:tcPr>
          <w:p w:rsidR="00542C44" w:rsidRDefault="00F74F5F" w:rsidP="00C623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на педагогическом совете </w:t>
            </w:r>
          </w:p>
          <w:p w:rsidR="00F74F5F" w:rsidRPr="00C37388" w:rsidRDefault="00F74F5F" w:rsidP="00C623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«Карты внутреннего контроля </w:t>
            </w:r>
            <w:r w:rsidR="00C62311" w:rsidRPr="00C37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повышения квалификации в области управления</w:t>
            </w:r>
            <w:r w:rsidR="00C62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42C44" w:rsidRPr="00C37388" w:rsidTr="00CC4C1B">
        <w:trPr>
          <w:trHeight w:val="2256"/>
        </w:trPr>
        <w:tc>
          <w:tcPr>
            <w:tcW w:w="2550" w:type="dxa"/>
            <w:gridSpan w:val="2"/>
          </w:tcPr>
          <w:p w:rsidR="00542C44" w:rsidRPr="00C37388" w:rsidRDefault="00311DF5" w:rsidP="00B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88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Психолого-педагогическое </w:t>
            </w:r>
          </w:p>
        </w:tc>
        <w:tc>
          <w:tcPr>
            <w:tcW w:w="2977" w:type="dxa"/>
            <w:gridSpan w:val="2"/>
          </w:tcPr>
          <w:p w:rsidR="00542C44" w:rsidRPr="00C37388" w:rsidRDefault="00C62311" w:rsidP="00CC4C1B">
            <w:pPr>
              <w:pStyle w:val="a3"/>
              <w:shd w:val="clear" w:color="auto" w:fill="FFFFFF"/>
              <w:tabs>
                <w:tab w:val="num" w:pos="197"/>
              </w:tabs>
              <w:spacing w:after="0"/>
              <w:ind w:left="197" w:hanging="1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88">
              <w:rPr>
                <w:rFonts w:ascii="Times New Roman" w:hAnsi="Times New Roman" w:cs="Times New Roman"/>
                <w:sz w:val="28"/>
                <w:szCs w:val="28"/>
              </w:rPr>
              <w:t>Посещение семинара ТОГИРРО «Мониторинг и оценка качества образования»</w:t>
            </w:r>
          </w:p>
        </w:tc>
        <w:tc>
          <w:tcPr>
            <w:tcW w:w="5175" w:type="dxa"/>
            <w:gridSpan w:val="2"/>
          </w:tcPr>
          <w:p w:rsidR="00542C44" w:rsidRPr="00CC4C1B" w:rsidRDefault="00C62311" w:rsidP="00CC4C1B">
            <w:pPr>
              <w:pStyle w:val="1"/>
              <w:shd w:val="clear" w:color="auto" w:fill="FFFFFF"/>
              <w:spacing w:before="167" w:beforeAutospacing="0" w:after="502" w:afterAutospacing="0" w:line="240" w:lineRule="atLeast"/>
              <w:rPr>
                <w:b w:val="0"/>
                <w:bCs w:val="0"/>
                <w:sz w:val="28"/>
                <w:szCs w:val="28"/>
              </w:rPr>
            </w:pPr>
            <w:r w:rsidRPr="00C62311">
              <w:rPr>
                <w:b w:val="0"/>
                <w:color w:val="000000"/>
                <w:sz w:val="28"/>
                <w:szCs w:val="28"/>
              </w:rPr>
              <w:t>Заседание административной команды по обсуждению идеи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62311">
              <w:rPr>
                <w:b w:val="0"/>
                <w:bCs w:val="0"/>
                <w:sz w:val="28"/>
                <w:szCs w:val="28"/>
              </w:rPr>
              <w:t>«</w:t>
            </w:r>
            <w:proofErr w:type="spellStart"/>
            <w:r w:rsidRPr="00C62311">
              <w:rPr>
                <w:b w:val="0"/>
                <w:bCs w:val="0"/>
                <w:sz w:val="28"/>
                <w:szCs w:val="28"/>
              </w:rPr>
              <w:t>ЕСЕ</w:t>
            </w:r>
            <w:proofErr w:type="gramStart"/>
            <w:r w:rsidRPr="00C62311">
              <w:rPr>
                <w:b w:val="0"/>
                <w:bCs w:val="0"/>
                <w:sz w:val="28"/>
                <w:szCs w:val="28"/>
              </w:rPr>
              <w:t>RS</w:t>
            </w:r>
            <w:proofErr w:type="gramEnd"/>
            <w:r w:rsidRPr="00C62311">
              <w:rPr>
                <w:b w:val="0"/>
                <w:bCs w:val="0"/>
                <w:sz w:val="28"/>
                <w:szCs w:val="28"/>
              </w:rPr>
              <w:t>-Шкалы</w:t>
            </w:r>
            <w:proofErr w:type="spellEnd"/>
            <w:r w:rsidRPr="00C62311">
              <w:rPr>
                <w:b w:val="0"/>
                <w:bCs w:val="0"/>
                <w:sz w:val="28"/>
                <w:szCs w:val="28"/>
              </w:rPr>
              <w:t>» для комплексной оценки качества образования в дошкольных образовательных организациях</w:t>
            </w:r>
            <w:r>
              <w:rPr>
                <w:b w:val="0"/>
                <w:bCs w:val="0"/>
                <w:sz w:val="28"/>
                <w:szCs w:val="28"/>
              </w:rPr>
              <w:t xml:space="preserve"> и адаптация данной шкалы к условиям </w:t>
            </w:r>
            <w:r w:rsidR="002671EB">
              <w:rPr>
                <w:b w:val="0"/>
                <w:bCs w:val="0"/>
                <w:sz w:val="28"/>
                <w:szCs w:val="28"/>
              </w:rPr>
              <w:t xml:space="preserve">нашей </w:t>
            </w:r>
            <w:r>
              <w:rPr>
                <w:b w:val="0"/>
                <w:bCs w:val="0"/>
                <w:sz w:val="28"/>
                <w:szCs w:val="28"/>
              </w:rPr>
              <w:t>ДО</w:t>
            </w:r>
            <w:r w:rsidR="00CC4C1B">
              <w:rPr>
                <w:b w:val="0"/>
                <w:bCs w:val="0"/>
                <w:sz w:val="28"/>
                <w:szCs w:val="28"/>
              </w:rPr>
              <w:t>О</w:t>
            </w:r>
          </w:p>
        </w:tc>
        <w:tc>
          <w:tcPr>
            <w:tcW w:w="1347" w:type="dxa"/>
          </w:tcPr>
          <w:p w:rsidR="00542C44" w:rsidRPr="00C37388" w:rsidRDefault="00756AD1" w:rsidP="00B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88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3118" w:type="dxa"/>
            <w:gridSpan w:val="2"/>
          </w:tcPr>
          <w:p w:rsidR="00756AD1" w:rsidRPr="00C37388" w:rsidRDefault="00C62311" w:rsidP="00B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использованию адаптированной шкалы оценки качества образования </w:t>
            </w:r>
            <w:r w:rsidR="002671EB">
              <w:rPr>
                <w:rFonts w:ascii="Times New Roman" w:hAnsi="Times New Roman" w:cs="Times New Roman"/>
                <w:sz w:val="28"/>
                <w:szCs w:val="28"/>
              </w:rPr>
              <w:t xml:space="preserve">ДОО </w:t>
            </w:r>
          </w:p>
        </w:tc>
      </w:tr>
      <w:tr w:rsidR="00500200" w:rsidRPr="00C37388" w:rsidTr="00CC4C1B">
        <w:trPr>
          <w:trHeight w:val="2103"/>
        </w:trPr>
        <w:tc>
          <w:tcPr>
            <w:tcW w:w="2550" w:type="dxa"/>
            <w:gridSpan w:val="2"/>
          </w:tcPr>
          <w:p w:rsidR="00500200" w:rsidRPr="00C37388" w:rsidRDefault="00756AD1" w:rsidP="00B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500200" w:rsidRPr="00C37388">
              <w:rPr>
                <w:rFonts w:ascii="Times New Roman" w:hAnsi="Times New Roman" w:cs="Times New Roman"/>
                <w:sz w:val="28"/>
                <w:szCs w:val="28"/>
              </w:rPr>
              <w:t xml:space="preserve">етодическое </w:t>
            </w:r>
          </w:p>
        </w:tc>
        <w:tc>
          <w:tcPr>
            <w:tcW w:w="2977" w:type="dxa"/>
            <w:gridSpan w:val="2"/>
          </w:tcPr>
          <w:p w:rsidR="00500200" w:rsidRPr="00C37388" w:rsidRDefault="002671EB" w:rsidP="00B62B1E">
            <w:pPr>
              <w:pStyle w:val="c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 xml:space="preserve">Анализ </w:t>
            </w:r>
            <w:r w:rsidR="00500200" w:rsidRPr="00C37388">
              <w:rPr>
                <w:rStyle w:val="c1"/>
                <w:bCs/>
                <w:color w:val="000000"/>
                <w:sz w:val="28"/>
                <w:szCs w:val="28"/>
              </w:rPr>
              <w:t>требований ФГОС в части оснащения</w:t>
            </w:r>
          </w:p>
          <w:p w:rsidR="00500200" w:rsidRPr="00CC4C1B" w:rsidRDefault="00500200" w:rsidP="00CC4C1B">
            <w:pPr>
              <w:pStyle w:val="c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37388">
              <w:rPr>
                <w:rStyle w:val="c1"/>
                <w:bCs/>
                <w:color w:val="000000"/>
                <w:sz w:val="28"/>
                <w:szCs w:val="28"/>
              </w:rPr>
              <w:t>развивающей предметно – пространственной  среды ДОУ</w:t>
            </w:r>
          </w:p>
        </w:tc>
        <w:tc>
          <w:tcPr>
            <w:tcW w:w="5175" w:type="dxa"/>
            <w:gridSpan w:val="2"/>
          </w:tcPr>
          <w:p w:rsidR="000241A0" w:rsidRPr="002671EB" w:rsidRDefault="005804CF" w:rsidP="00B62B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 – класс </w:t>
            </w:r>
            <w:r w:rsidR="00713014" w:rsidRPr="00267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организации развивающей предметно – пространственной среды по ФГОС</w:t>
            </w:r>
            <w:r w:rsidR="000241A0" w:rsidRPr="00267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0241A0" w:rsidRPr="002671E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Качество образовательной среды, ее развивающий потенциал»</w:t>
            </w:r>
          </w:p>
          <w:p w:rsidR="000241A0" w:rsidRPr="002671EB" w:rsidRDefault="000241A0" w:rsidP="00B62B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</w:tcPr>
          <w:p w:rsidR="00500200" w:rsidRPr="002671EB" w:rsidRDefault="00713014" w:rsidP="00B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1E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224A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118" w:type="dxa"/>
            <w:gridSpan w:val="2"/>
          </w:tcPr>
          <w:p w:rsidR="00713014" w:rsidRPr="002671EB" w:rsidRDefault="00713014" w:rsidP="00B62B1E">
            <w:pPr>
              <w:spacing w:after="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671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смотр</w:t>
            </w:r>
            <w:r w:rsidRPr="002671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67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2671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671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конкурс</w:t>
            </w:r>
            <w:r w:rsidRPr="002671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713014" w:rsidRPr="002671EB" w:rsidRDefault="00713014" w:rsidP="00B62B1E">
            <w:pPr>
              <w:spacing w:after="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67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"Лучшая предметно-пространственная</w:t>
            </w:r>
            <w:r w:rsidRPr="002671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500200" w:rsidRPr="002671EB" w:rsidRDefault="00713014" w:rsidP="00B62B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1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развивающая</w:t>
            </w:r>
            <w:r w:rsidRPr="002671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671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среда</w:t>
            </w:r>
            <w:r w:rsidRPr="002671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67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2671E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671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группе</w:t>
            </w:r>
            <w:r w:rsidR="001E0336" w:rsidRPr="002671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в соответствии с ФГОС</w:t>
            </w:r>
            <w:r w:rsidRPr="00267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</w:p>
        </w:tc>
      </w:tr>
      <w:tr w:rsidR="00500200" w:rsidRPr="00C37388" w:rsidTr="00C62311">
        <w:trPr>
          <w:trHeight w:val="538"/>
        </w:trPr>
        <w:tc>
          <w:tcPr>
            <w:tcW w:w="2550" w:type="dxa"/>
            <w:gridSpan w:val="2"/>
          </w:tcPr>
          <w:p w:rsidR="00500200" w:rsidRPr="00C37388" w:rsidRDefault="001E0336" w:rsidP="00B62B1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7388">
              <w:rPr>
                <w:rFonts w:ascii="Times New Roman" w:hAnsi="Times New Roman" w:cs="Times New Roman"/>
                <w:sz w:val="28"/>
                <w:szCs w:val="28"/>
              </w:rPr>
              <w:t>Информационно-компьютерные технологии</w:t>
            </w:r>
          </w:p>
        </w:tc>
        <w:tc>
          <w:tcPr>
            <w:tcW w:w="2977" w:type="dxa"/>
            <w:gridSpan w:val="2"/>
          </w:tcPr>
          <w:p w:rsidR="00500200" w:rsidRPr="00C37388" w:rsidRDefault="002671EB" w:rsidP="00F80D25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Правил</w:t>
            </w:r>
            <w:r w:rsidR="00F80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размещения на официальном сайте образовательной организации в информационно – телекоммуникационной сети «Интернет»</w:t>
            </w:r>
          </w:p>
        </w:tc>
        <w:tc>
          <w:tcPr>
            <w:tcW w:w="5175" w:type="dxa"/>
            <w:gridSpan w:val="2"/>
          </w:tcPr>
          <w:p w:rsidR="00500200" w:rsidRPr="00417166" w:rsidRDefault="004B6CD9" w:rsidP="00224A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сайта ДО</w:t>
            </w:r>
            <w:r w:rsidR="00224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67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административной команде </w:t>
            </w:r>
            <w:r w:rsidRPr="0041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«Сайт </w:t>
            </w:r>
            <w:r w:rsidR="00267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виртуальная жизнь ДОО»</w:t>
            </w:r>
          </w:p>
        </w:tc>
        <w:tc>
          <w:tcPr>
            <w:tcW w:w="1347" w:type="dxa"/>
          </w:tcPr>
          <w:p w:rsidR="00500200" w:rsidRPr="00C37388" w:rsidRDefault="004B6CD9" w:rsidP="0026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8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2671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118" w:type="dxa"/>
            <w:gridSpan w:val="2"/>
          </w:tcPr>
          <w:p w:rsidR="00500200" w:rsidRPr="00C37388" w:rsidRDefault="00224A56" w:rsidP="00224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ведением </w:t>
            </w:r>
            <w:r w:rsidR="004B6CD9" w:rsidRPr="00C37388">
              <w:rPr>
                <w:rFonts w:ascii="Times New Roman" w:hAnsi="Times New Roman" w:cs="Times New Roman"/>
                <w:sz w:val="28"/>
                <w:szCs w:val="28"/>
              </w:rPr>
              <w:t xml:space="preserve"> сайта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B6CD9" w:rsidRPr="00C37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5652" w:rsidRPr="00C37388" w:rsidTr="00C62311">
        <w:trPr>
          <w:trHeight w:val="419"/>
        </w:trPr>
        <w:tc>
          <w:tcPr>
            <w:tcW w:w="2550" w:type="dxa"/>
            <w:gridSpan w:val="2"/>
          </w:tcPr>
          <w:p w:rsidR="007B5652" w:rsidRPr="00C37388" w:rsidRDefault="007B5652" w:rsidP="00B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88">
              <w:rPr>
                <w:rFonts w:ascii="Times New Roman" w:hAnsi="Times New Roman" w:cs="Times New Roman"/>
                <w:sz w:val="28"/>
                <w:szCs w:val="28"/>
              </w:rPr>
              <w:t xml:space="preserve">Охрана здоровья </w:t>
            </w:r>
          </w:p>
        </w:tc>
        <w:tc>
          <w:tcPr>
            <w:tcW w:w="2977" w:type="dxa"/>
            <w:gridSpan w:val="2"/>
          </w:tcPr>
          <w:p w:rsidR="007B5652" w:rsidRPr="00C37388" w:rsidRDefault="00BA6B84" w:rsidP="00E517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</w:t>
            </w:r>
            <w:r w:rsidR="007B5652" w:rsidRPr="00C37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содержания психологического климата (В. М. </w:t>
            </w:r>
            <w:proofErr w:type="spellStart"/>
            <w:r w:rsidR="007B5652" w:rsidRPr="00C37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Шепель</w:t>
            </w:r>
            <w:proofErr w:type="spellEnd"/>
            <w:r w:rsidR="007B5652" w:rsidRPr="00C37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75" w:type="dxa"/>
            <w:gridSpan w:val="2"/>
          </w:tcPr>
          <w:p w:rsidR="007B5652" w:rsidRPr="00417166" w:rsidRDefault="00CB5805" w:rsidP="00B62B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71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Практикум по</w:t>
            </w:r>
            <w:r w:rsidRPr="0041716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41716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совершенствованию </w:t>
            </w:r>
            <w:r w:rsidRPr="004171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взаимодействия между участниками образовательных отношений в рамках</w:t>
            </w:r>
            <w:r w:rsidRPr="0041716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41716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психологической</w:t>
            </w:r>
            <w:r w:rsidRPr="0041716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41716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гостиной</w:t>
            </w:r>
            <w:r w:rsidRPr="004171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347" w:type="dxa"/>
          </w:tcPr>
          <w:p w:rsidR="007B5652" w:rsidRPr="00C37388" w:rsidRDefault="00CB5805" w:rsidP="0019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8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197A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118" w:type="dxa"/>
            <w:gridSpan w:val="2"/>
          </w:tcPr>
          <w:p w:rsidR="007B5652" w:rsidRPr="00C37388" w:rsidRDefault="00CB5805" w:rsidP="00B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88">
              <w:rPr>
                <w:rFonts w:ascii="Times New Roman" w:hAnsi="Times New Roman" w:cs="Times New Roman"/>
                <w:sz w:val="28"/>
                <w:szCs w:val="28"/>
              </w:rPr>
              <w:t>Стабильность кадрового состава</w:t>
            </w:r>
          </w:p>
        </w:tc>
      </w:tr>
      <w:tr w:rsidR="00AA6C33" w:rsidRPr="00C37388" w:rsidTr="00132685">
        <w:trPr>
          <w:trHeight w:val="438"/>
        </w:trPr>
        <w:tc>
          <w:tcPr>
            <w:tcW w:w="15167" w:type="dxa"/>
            <w:gridSpan w:val="9"/>
          </w:tcPr>
          <w:p w:rsidR="00AA6C33" w:rsidRPr="00C37388" w:rsidRDefault="00AA6C33" w:rsidP="00B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88">
              <w:rPr>
                <w:rFonts w:ascii="Times New Roman" w:hAnsi="Times New Roman" w:cs="Times New Roman"/>
                <w:sz w:val="28"/>
                <w:szCs w:val="28"/>
              </w:rPr>
              <w:t xml:space="preserve">Январь – </w:t>
            </w:r>
            <w:r w:rsidR="00086FC2" w:rsidRPr="00C37388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AA6C33" w:rsidRPr="00C37388" w:rsidTr="00197AA2">
        <w:trPr>
          <w:trHeight w:val="576"/>
        </w:trPr>
        <w:tc>
          <w:tcPr>
            <w:tcW w:w="2550" w:type="dxa"/>
            <w:gridSpan w:val="2"/>
            <w:shd w:val="clear" w:color="auto" w:fill="FFFFFF" w:themeFill="background1"/>
          </w:tcPr>
          <w:p w:rsidR="00AA6C33" w:rsidRPr="00C37388" w:rsidRDefault="00AA6C33" w:rsidP="00B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88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086FC2" w:rsidRPr="00197AA2" w:rsidRDefault="00197AA2" w:rsidP="001935F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 w:rsidR="00D30296" w:rsidRPr="00E51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6FC2" w:rsidRPr="00E517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параметров качества дошкольного образования (</w:t>
            </w:r>
            <w:proofErr w:type="spellStart"/>
            <w:r w:rsidR="00086FC2" w:rsidRPr="00E517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Сейдаметова</w:t>
            </w:r>
            <w:proofErr w:type="spellEnd"/>
            <w:r w:rsidR="00086FC2" w:rsidRPr="00E517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Э. Н. Качество дошкольного </w:t>
            </w:r>
            <w:r w:rsidR="00086FC2" w:rsidRPr="00E517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образования и формирование подходов к его </w:t>
            </w:r>
            <w:r w:rsidR="00193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оценке в условиях введения ФГОС)</w:t>
            </w:r>
          </w:p>
        </w:tc>
        <w:tc>
          <w:tcPr>
            <w:tcW w:w="5104" w:type="dxa"/>
            <w:shd w:val="clear" w:color="auto" w:fill="FFFFFF" w:themeFill="background1"/>
          </w:tcPr>
          <w:p w:rsidR="00197AA2" w:rsidRDefault="00197AA2" w:rsidP="00B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Обобщение внедрения адаптированной шкалы оценки </w:t>
            </w:r>
            <w:r w:rsidR="001E60D8" w:rsidRPr="00C37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6C33" w:rsidRPr="00C37388" w:rsidRDefault="00197AA2" w:rsidP="00B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для административной команды </w:t>
            </w:r>
            <w:r w:rsidR="001E60D8" w:rsidRPr="00C37388">
              <w:rPr>
                <w:rFonts w:ascii="Times New Roman" w:hAnsi="Times New Roman" w:cs="Times New Roman"/>
                <w:sz w:val="28"/>
                <w:szCs w:val="28"/>
              </w:rPr>
              <w:t xml:space="preserve">«Качество дошкольного </w:t>
            </w:r>
            <w:r w:rsidR="001E60D8" w:rsidRPr="00C373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образования. Завтрашний день нашего детского сада»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AA6C33" w:rsidRPr="00C37388" w:rsidRDefault="001E60D8" w:rsidP="0019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</w:t>
            </w:r>
            <w:r w:rsidR="00197A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7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AA6C33" w:rsidRPr="00C37388" w:rsidRDefault="00197AA2" w:rsidP="00B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работы «Качество дошкольного образования: критерии оценки»</w:t>
            </w:r>
          </w:p>
        </w:tc>
      </w:tr>
      <w:tr w:rsidR="00AA6C33" w:rsidRPr="00C37388" w:rsidTr="00197AA2">
        <w:trPr>
          <w:trHeight w:val="1694"/>
        </w:trPr>
        <w:tc>
          <w:tcPr>
            <w:tcW w:w="2550" w:type="dxa"/>
            <w:gridSpan w:val="2"/>
          </w:tcPr>
          <w:p w:rsidR="00AA6C33" w:rsidRPr="00C37388" w:rsidRDefault="00AA6C33" w:rsidP="00B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Психолого-педагогическое </w:t>
            </w:r>
          </w:p>
        </w:tc>
        <w:tc>
          <w:tcPr>
            <w:tcW w:w="2977" w:type="dxa"/>
            <w:gridSpan w:val="2"/>
          </w:tcPr>
          <w:p w:rsidR="00C3057A" w:rsidRPr="00E5177F" w:rsidRDefault="00C3057A" w:rsidP="00B62B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5177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Просмотр </w:t>
            </w:r>
            <w:proofErr w:type="spellStart"/>
            <w:r w:rsidRPr="00E5177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вебинара</w:t>
            </w:r>
            <w:proofErr w:type="spellEnd"/>
            <w:r w:rsidRPr="00E5177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«Самообразование педагога. Профессиональный рост педагогического работника»</w:t>
            </w:r>
          </w:p>
          <w:p w:rsidR="00AA6C33" w:rsidRPr="00C37388" w:rsidRDefault="00AA6C33" w:rsidP="00B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C3057A" w:rsidRPr="00C37388" w:rsidRDefault="00C3057A" w:rsidP="00B62B1E">
            <w:pPr>
              <w:pStyle w:val="c16"/>
              <w:shd w:val="clear" w:color="auto" w:fill="FFFFFF"/>
              <w:spacing w:before="0" w:beforeAutospacing="0" w:after="0" w:afterAutospacing="0"/>
              <w:ind w:right="1134"/>
              <w:jc w:val="center"/>
              <w:rPr>
                <w:color w:val="000000"/>
                <w:sz w:val="28"/>
                <w:szCs w:val="28"/>
              </w:rPr>
            </w:pPr>
            <w:r w:rsidRPr="00C37388">
              <w:rPr>
                <w:rStyle w:val="c7"/>
                <w:bCs/>
                <w:color w:val="000000"/>
                <w:sz w:val="28"/>
                <w:szCs w:val="28"/>
              </w:rPr>
              <w:t>Доклад в рамках педагогического совета «Самообразование как один из способов повышения профессионального мастерства педагогов и качества</w:t>
            </w:r>
            <w:r w:rsidR="00E5177F">
              <w:rPr>
                <w:rStyle w:val="c7"/>
                <w:bCs/>
                <w:color w:val="000000"/>
                <w:sz w:val="28"/>
                <w:szCs w:val="28"/>
              </w:rPr>
              <w:t xml:space="preserve"> </w:t>
            </w:r>
            <w:r w:rsidRPr="00C37388">
              <w:rPr>
                <w:rStyle w:val="c7"/>
                <w:bCs/>
                <w:color w:val="000000"/>
                <w:sz w:val="28"/>
                <w:szCs w:val="28"/>
              </w:rPr>
              <w:t xml:space="preserve">дошкольного образования» </w:t>
            </w:r>
          </w:p>
          <w:p w:rsidR="00AA6C33" w:rsidRPr="00C37388" w:rsidRDefault="00AA6C33" w:rsidP="00B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A6C33" w:rsidRPr="00C37388" w:rsidRDefault="00022564" w:rsidP="00B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3118" w:type="dxa"/>
            <w:gridSpan w:val="2"/>
          </w:tcPr>
          <w:p w:rsidR="00AA6C33" w:rsidRPr="00E5177F" w:rsidRDefault="00C3057A" w:rsidP="00E5177F">
            <w:pPr>
              <w:pStyle w:val="c16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C37388">
              <w:rPr>
                <w:sz w:val="28"/>
                <w:szCs w:val="28"/>
              </w:rPr>
              <w:t>Создание клуба «Союз единомышленников»</w:t>
            </w:r>
            <w:r w:rsidR="00E5177F" w:rsidRPr="00C37388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5177F" w:rsidRPr="00C37388">
              <w:rPr>
                <w:rStyle w:val="c7"/>
                <w:bCs/>
                <w:color w:val="000000"/>
                <w:sz w:val="28"/>
                <w:szCs w:val="28"/>
              </w:rPr>
              <w:t xml:space="preserve">«Самообразование как один из способов повышения профессионального мастерства педагогов и качества дошкольного образования» </w:t>
            </w:r>
          </w:p>
        </w:tc>
      </w:tr>
      <w:tr w:rsidR="00AA6C33" w:rsidRPr="00C37388" w:rsidTr="00197AA2">
        <w:trPr>
          <w:trHeight w:val="475"/>
        </w:trPr>
        <w:tc>
          <w:tcPr>
            <w:tcW w:w="2550" w:type="dxa"/>
            <w:gridSpan w:val="2"/>
          </w:tcPr>
          <w:p w:rsidR="00AA6C33" w:rsidRPr="00C37388" w:rsidRDefault="00AA6C33" w:rsidP="00B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88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</w:t>
            </w:r>
          </w:p>
        </w:tc>
        <w:tc>
          <w:tcPr>
            <w:tcW w:w="2977" w:type="dxa"/>
            <w:gridSpan w:val="2"/>
          </w:tcPr>
          <w:p w:rsidR="00615BCD" w:rsidRPr="00C37388" w:rsidRDefault="00615BCD" w:rsidP="00B62B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388">
              <w:rPr>
                <w:rFonts w:ascii="Times New Roman" w:hAnsi="Times New Roman" w:cs="Times New Roman"/>
                <w:sz w:val="28"/>
                <w:szCs w:val="28"/>
              </w:rPr>
              <w:t>Посещение курсов повышения квалификации «Управление в ДОУ»</w:t>
            </w:r>
          </w:p>
          <w:p w:rsidR="00AA6C33" w:rsidRPr="00C37388" w:rsidRDefault="00AA6C33" w:rsidP="00B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F4503B" w:rsidRPr="00C37388" w:rsidRDefault="00F4503B" w:rsidP="00B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88">
              <w:rPr>
                <w:rFonts w:ascii="Times New Roman" w:hAnsi="Times New Roman" w:cs="Times New Roman"/>
                <w:sz w:val="28"/>
                <w:szCs w:val="28"/>
              </w:rPr>
              <w:t>Круглый стол для административной команды</w:t>
            </w:r>
          </w:p>
          <w:p w:rsidR="00AA6C33" w:rsidRPr="00C37388" w:rsidRDefault="00615BCD" w:rsidP="00B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8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C37388">
              <w:rPr>
                <w:rFonts w:ascii="Times New Roman" w:hAnsi="Times New Roman" w:cs="Times New Roman"/>
                <w:sz w:val="28"/>
                <w:szCs w:val="28"/>
              </w:rPr>
              <w:t>системы вертикального планирования повышения уровня компетенций педагогов</w:t>
            </w:r>
            <w:proofErr w:type="gramEnd"/>
            <w:r w:rsidRPr="00C37388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«Школы – Педагог» </w:t>
            </w:r>
          </w:p>
        </w:tc>
        <w:tc>
          <w:tcPr>
            <w:tcW w:w="1418" w:type="dxa"/>
            <w:gridSpan w:val="2"/>
          </w:tcPr>
          <w:p w:rsidR="00AA6C33" w:rsidRPr="00C37388" w:rsidRDefault="00615BCD" w:rsidP="0019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8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197A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118" w:type="dxa"/>
            <w:gridSpan w:val="2"/>
          </w:tcPr>
          <w:p w:rsidR="00AA6C33" w:rsidRPr="00C37388" w:rsidRDefault="00F84C8E" w:rsidP="00B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88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  <w:r w:rsidR="00FF0AEF"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 w:rsidRPr="00C37388">
              <w:rPr>
                <w:rFonts w:ascii="Times New Roman" w:hAnsi="Times New Roman" w:cs="Times New Roman"/>
                <w:sz w:val="28"/>
                <w:szCs w:val="28"/>
              </w:rPr>
              <w:t xml:space="preserve"> школы «П</w:t>
            </w:r>
            <w:r w:rsidR="00615BCD" w:rsidRPr="00C37388">
              <w:rPr>
                <w:rFonts w:ascii="Times New Roman" w:hAnsi="Times New Roman" w:cs="Times New Roman"/>
                <w:sz w:val="28"/>
                <w:szCs w:val="28"/>
              </w:rPr>
              <w:t>едагог»</w:t>
            </w:r>
          </w:p>
        </w:tc>
      </w:tr>
      <w:tr w:rsidR="00AA6C33" w:rsidRPr="00C37388" w:rsidTr="00197AA2">
        <w:trPr>
          <w:trHeight w:val="338"/>
        </w:trPr>
        <w:tc>
          <w:tcPr>
            <w:tcW w:w="2550" w:type="dxa"/>
            <w:gridSpan w:val="2"/>
          </w:tcPr>
          <w:p w:rsidR="00AA6C33" w:rsidRPr="00C37388" w:rsidRDefault="00AA6C33" w:rsidP="00B62B1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7388">
              <w:rPr>
                <w:rFonts w:ascii="Times New Roman" w:hAnsi="Times New Roman" w:cs="Times New Roman"/>
                <w:sz w:val="28"/>
                <w:szCs w:val="28"/>
              </w:rPr>
              <w:t>Информационно-компьютерные технологии</w:t>
            </w:r>
          </w:p>
        </w:tc>
        <w:tc>
          <w:tcPr>
            <w:tcW w:w="2977" w:type="dxa"/>
            <w:gridSpan w:val="2"/>
          </w:tcPr>
          <w:p w:rsidR="00197AA2" w:rsidRDefault="001935FD" w:rsidP="00197A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«И</w:t>
            </w:r>
            <w:r w:rsidR="00197AA2">
              <w:rPr>
                <w:rFonts w:ascii="Times New Roman" w:hAnsi="Times New Roman" w:cs="Times New Roman"/>
                <w:sz w:val="28"/>
                <w:szCs w:val="28"/>
              </w:rPr>
              <w:t>нновационн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197AA2">
              <w:rPr>
                <w:rFonts w:ascii="Times New Roman" w:hAnsi="Times New Roman" w:cs="Times New Roman"/>
                <w:sz w:val="28"/>
                <w:szCs w:val="28"/>
              </w:rPr>
              <w:t>подход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15BCD" w:rsidRPr="00C37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AA2">
              <w:rPr>
                <w:rFonts w:ascii="Times New Roman" w:hAnsi="Times New Roman" w:cs="Times New Roman"/>
                <w:sz w:val="28"/>
                <w:szCs w:val="28"/>
              </w:rPr>
              <w:t xml:space="preserve">в использовании </w:t>
            </w:r>
          </w:p>
          <w:p w:rsidR="00AA6C33" w:rsidRPr="00C37388" w:rsidRDefault="00197AA2" w:rsidP="00197A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ИКТ - </w:t>
            </w:r>
            <w:r w:rsidR="00615BCD" w:rsidRPr="00C37388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технологий в </w:t>
            </w:r>
            <w:r w:rsidR="00D573FE" w:rsidRPr="00C37388">
              <w:rPr>
                <w:rFonts w:ascii="Times New Roman" w:hAnsi="Times New Roman" w:cs="Times New Roman"/>
                <w:sz w:val="28"/>
                <w:szCs w:val="28"/>
              </w:rPr>
              <w:t>образовательном процессе»</w:t>
            </w:r>
          </w:p>
        </w:tc>
        <w:tc>
          <w:tcPr>
            <w:tcW w:w="5104" w:type="dxa"/>
          </w:tcPr>
          <w:p w:rsidR="00AA6C33" w:rsidRPr="00C37388" w:rsidRDefault="00D573FE" w:rsidP="00B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Педагогический ринг с педагогами «Пути совершенствования процесса обучения в ДОУ</w:t>
            </w:r>
            <w:r w:rsidR="00197AA2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ИКТ</w:t>
            </w:r>
            <w:r w:rsidRPr="00C373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gridSpan w:val="2"/>
          </w:tcPr>
          <w:p w:rsidR="00AA6C33" w:rsidRPr="00C37388" w:rsidRDefault="00D573FE" w:rsidP="0019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8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197A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118" w:type="dxa"/>
            <w:gridSpan w:val="2"/>
          </w:tcPr>
          <w:p w:rsidR="00AA6C33" w:rsidRPr="00C37388" w:rsidRDefault="00D573FE" w:rsidP="00B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88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</w:t>
            </w:r>
            <w:proofErr w:type="spellStart"/>
            <w:r w:rsidRPr="00C37388">
              <w:rPr>
                <w:rFonts w:ascii="Times New Roman" w:hAnsi="Times New Roman" w:cs="Times New Roman"/>
                <w:sz w:val="28"/>
                <w:szCs w:val="28"/>
              </w:rPr>
              <w:t>мультимедийных</w:t>
            </w:r>
            <w:proofErr w:type="spellEnd"/>
            <w:r w:rsidRPr="00C37388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дидактических игр, презентаций. </w:t>
            </w:r>
          </w:p>
        </w:tc>
      </w:tr>
      <w:tr w:rsidR="00AA6C33" w:rsidRPr="00C37388" w:rsidTr="00197AA2">
        <w:trPr>
          <w:trHeight w:val="501"/>
        </w:trPr>
        <w:tc>
          <w:tcPr>
            <w:tcW w:w="2550" w:type="dxa"/>
            <w:gridSpan w:val="2"/>
          </w:tcPr>
          <w:p w:rsidR="00AA6C33" w:rsidRPr="00C37388" w:rsidRDefault="00AA6C33" w:rsidP="00B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Охрана здоровья </w:t>
            </w:r>
          </w:p>
        </w:tc>
        <w:tc>
          <w:tcPr>
            <w:tcW w:w="2977" w:type="dxa"/>
            <w:gridSpan w:val="2"/>
          </w:tcPr>
          <w:p w:rsidR="003F2BCA" w:rsidRPr="00A87B5F" w:rsidRDefault="00D573FE" w:rsidP="00197A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37388">
              <w:rPr>
                <w:rFonts w:ascii="Times New Roman" w:hAnsi="Times New Roman" w:cs="Times New Roman"/>
                <w:sz w:val="28"/>
                <w:szCs w:val="28"/>
              </w:rPr>
              <w:t>Изучение т</w:t>
            </w:r>
            <w:r w:rsidR="00F4503B" w:rsidRPr="00C37388">
              <w:rPr>
                <w:rFonts w:ascii="Times New Roman" w:hAnsi="Times New Roman" w:cs="Times New Roman"/>
                <w:sz w:val="28"/>
                <w:szCs w:val="28"/>
              </w:rPr>
              <w:t xml:space="preserve">рудов отечественных психологов </w:t>
            </w:r>
            <w:r w:rsidR="00197AA2">
              <w:rPr>
                <w:rFonts w:ascii="Times New Roman" w:hAnsi="Times New Roman" w:cs="Times New Roman"/>
                <w:sz w:val="28"/>
                <w:szCs w:val="28"/>
              </w:rPr>
              <w:t>по теме «Здоровая семья – здоровые дети»</w:t>
            </w:r>
          </w:p>
          <w:p w:rsidR="00A87B5F" w:rsidRPr="00C37388" w:rsidRDefault="00A87B5F" w:rsidP="00B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D573FE" w:rsidRPr="00C37388" w:rsidRDefault="00626FD2" w:rsidP="00B62B1E">
            <w:pPr>
              <w:shd w:val="clear" w:color="auto" w:fill="FFFFFF"/>
              <w:spacing w:before="125" w:after="376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Семинар </w:t>
            </w:r>
            <w:r w:rsidR="00197AA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с педагогами </w:t>
            </w:r>
            <w:r w:rsidR="00D573FE" w:rsidRPr="00C3738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«</w:t>
            </w:r>
            <w:proofErr w:type="spellStart"/>
            <w:r w:rsidR="00D573FE" w:rsidRPr="00C3738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Здоровьесберегающая</w:t>
            </w:r>
            <w:proofErr w:type="spellEnd"/>
            <w:r w:rsidR="00D573FE" w:rsidRPr="00C3738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деятельность в ДО</w:t>
            </w:r>
            <w:r w:rsidR="00197AA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</w:t>
            </w:r>
            <w:r w:rsidR="00D573FE" w:rsidRPr="00C3738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средствами создания психологического и эмоционального комфорта дошкольников»</w:t>
            </w:r>
            <w:r w:rsidR="00D573FE" w:rsidRPr="00C373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AA6C33" w:rsidRPr="00C37388" w:rsidRDefault="00AA6C33" w:rsidP="00B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A6C33" w:rsidRPr="00C37388" w:rsidRDefault="00022564" w:rsidP="00B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  <w:r w:rsidR="00D573FE" w:rsidRPr="00C37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197AA2" w:rsidRDefault="00626FD2" w:rsidP="00197A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опыта работы и п</w:t>
            </w:r>
            <w:r w:rsidR="001429E5" w:rsidRPr="00C37388">
              <w:rPr>
                <w:rFonts w:ascii="Times New Roman" w:hAnsi="Times New Roman" w:cs="Times New Roman"/>
                <w:sz w:val="28"/>
                <w:szCs w:val="28"/>
              </w:rPr>
              <w:t>убликация в СМИ опыта работы</w:t>
            </w:r>
          </w:p>
          <w:p w:rsidR="00197AA2" w:rsidRPr="00C37388" w:rsidRDefault="00197AA2" w:rsidP="00197A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8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«</w:t>
            </w:r>
            <w:proofErr w:type="spellStart"/>
            <w:r w:rsidRPr="00C3738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Здоровьесберегающая</w:t>
            </w:r>
            <w:proofErr w:type="spellEnd"/>
            <w:r w:rsidRPr="00C3738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деятельность в ДО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</w:t>
            </w:r>
            <w:r w:rsidRPr="00C3738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средствами создания психологического и эмоционального комфорта дошкольников»</w:t>
            </w:r>
            <w:r w:rsidRPr="00C373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4503B" w:rsidRPr="00C37388" w:rsidTr="00197AA2">
        <w:trPr>
          <w:trHeight w:val="3566"/>
        </w:trPr>
        <w:tc>
          <w:tcPr>
            <w:tcW w:w="2550" w:type="dxa"/>
            <w:gridSpan w:val="2"/>
          </w:tcPr>
          <w:p w:rsidR="00F4503B" w:rsidRPr="00C37388" w:rsidRDefault="00F4503B" w:rsidP="00B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88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  <w:p w:rsidR="003F2BCA" w:rsidRPr="00C37388" w:rsidRDefault="003F2BCA" w:rsidP="00B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BCA" w:rsidRPr="00C37388" w:rsidRDefault="003F2BCA" w:rsidP="00B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BCA" w:rsidRPr="00C37388" w:rsidRDefault="003F2BCA" w:rsidP="00B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BCA" w:rsidRPr="00C37388" w:rsidRDefault="003F2BCA" w:rsidP="00B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BCA" w:rsidRPr="00C37388" w:rsidRDefault="003F2BCA" w:rsidP="00B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197AA2" w:rsidRPr="00C37388" w:rsidRDefault="00197AA2" w:rsidP="0019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88">
              <w:rPr>
                <w:rFonts w:ascii="Times New Roman" w:hAnsi="Times New Roman" w:cs="Times New Roman"/>
                <w:sz w:val="28"/>
                <w:szCs w:val="28"/>
              </w:rPr>
              <w:t>Изучение ФГОС ДОО</w:t>
            </w:r>
          </w:p>
          <w:p w:rsidR="00F4503B" w:rsidRDefault="00197AA2" w:rsidP="00197AA2">
            <w:pPr>
              <w:pStyle w:val="a3"/>
              <w:shd w:val="clear" w:color="auto" w:fill="FFFFFF"/>
              <w:tabs>
                <w:tab w:val="num" w:pos="197"/>
              </w:tabs>
              <w:spacing w:after="0"/>
              <w:ind w:left="197" w:hanging="1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88">
              <w:rPr>
                <w:rFonts w:ascii="Times New Roman" w:hAnsi="Times New Roman" w:cs="Times New Roman"/>
                <w:sz w:val="28"/>
                <w:szCs w:val="28"/>
              </w:rPr>
              <w:t xml:space="preserve">В части </w:t>
            </w:r>
            <w:r w:rsidRPr="00C373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C37388">
              <w:rPr>
                <w:rFonts w:ascii="Times New Roman" w:hAnsi="Times New Roman" w:cs="Times New Roman"/>
                <w:sz w:val="28"/>
                <w:szCs w:val="28"/>
              </w:rPr>
              <w:t>. Требования к результатам освоения основной образовательной программы дошкольного образования</w:t>
            </w:r>
          </w:p>
          <w:p w:rsidR="00E53222" w:rsidRDefault="00E53222" w:rsidP="00197AA2">
            <w:pPr>
              <w:pStyle w:val="a3"/>
              <w:shd w:val="clear" w:color="auto" w:fill="FFFFFF"/>
              <w:tabs>
                <w:tab w:val="num" w:pos="197"/>
              </w:tabs>
              <w:spacing w:after="0"/>
              <w:ind w:left="197" w:hanging="1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222" w:rsidRPr="00C37388" w:rsidRDefault="00E53222" w:rsidP="00197AA2">
            <w:pPr>
              <w:pStyle w:val="a3"/>
              <w:shd w:val="clear" w:color="auto" w:fill="FFFFFF"/>
              <w:tabs>
                <w:tab w:val="num" w:pos="197"/>
              </w:tabs>
              <w:spacing w:after="0"/>
              <w:ind w:left="197" w:hanging="1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F4503B" w:rsidRPr="00C37388" w:rsidRDefault="00893345" w:rsidP="00A1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для административной команды 2Обсуждение результатов самоанализа освоения воспитанниками ООП в рамках реорганизации ДОО»</w:t>
            </w:r>
          </w:p>
        </w:tc>
        <w:tc>
          <w:tcPr>
            <w:tcW w:w="1418" w:type="dxa"/>
            <w:gridSpan w:val="2"/>
          </w:tcPr>
          <w:p w:rsidR="00F4503B" w:rsidRPr="00C37388" w:rsidRDefault="008A34E0" w:rsidP="00B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8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0225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118" w:type="dxa"/>
            <w:gridSpan w:val="2"/>
          </w:tcPr>
          <w:p w:rsidR="00F4503B" w:rsidRPr="00C37388" w:rsidRDefault="00893345" w:rsidP="00B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единой системы мониторинга освоения воспитанниками ООП</w:t>
            </w:r>
          </w:p>
        </w:tc>
      </w:tr>
      <w:tr w:rsidR="003F2BCA" w:rsidRPr="00C37388" w:rsidTr="00132685">
        <w:trPr>
          <w:trHeight w:val="409"/>
        </w:trPr>
        <w:tc>
          <w:tcPr>
            <w:tcW w:w="15167" w:type="dxa"/>
            <w:gridSpan w:val="9"/>
          </w:tcPr>
          <w:p w:rsidR="003F2BCA" w:rsidRPr="00C37388" w:rsidRDefault="00CC4C1B" w:rsidP="00B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</w:tr>
      <w:tr w:rsidR="00F4503B" w:rsidRPr="00C37388" w:rsidTr="00022564">
        <w:trPr>
          <w:trHeight w:val="235"/>
        </w:trPr>
        <w:tc>
          <w:tcPr>
            <w:tcW w:w="2550" w:type="dxa"/>
            <w:gridSpan w:val="2"/>
          </w:tcPr>
          <w:p w:rsidR="00F4503B" w:rsidRPr="00C37388" w:rsidRDefault="00F4503B" w:rsidP="00B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88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</w:t>
            </w:r>
          </w:p>
        </w:tc>
        <w:tc>
          <w:tcPr>
            <w:tcW w:w="2977" w:type="dxa"/>
            <w:gridSpan w:val="2"/>
          </w:tcPr>
          <w:p w:rsidR="003F2BCA" w:rsidRDefault="00893345" w:rsidP="00B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«Программы для начальных классов»</w:t>
            </w:r>
          </w:p>
          <w:p w:rsidR="00893345" w:rsidRPr="00C37388" w:rsidRDefault="00893345" w:rsidP="00B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Д.Б.</w:t>
            </w:r>
            <w:r w:rsidR="00022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Эльконин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В.В.Давыдов</w:t>
            </w:r>
          </w:p>
        </w:tc>
        <w:tc>
          <w:tcPr>
            <w:tcW w:w="5104" w:type="dxa"/>
          </w:tcPr>
          <w:p w:rsidR="00F4503B" w:rsidRPr="00C37388" w:rsidRDefault="006F6FBF" w:rsidP="00B62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388">
              <w:rPr>
                <w:rFonts w:ascii="Times New Roman" w:hAnsi="Times New Roman" w:cs="Times New Roman"/>
                <w:sz w:val="28"/>
                <w:szCs w:val="28"/>
              </w:rPr>
              <w:t>Дискуссия с педагогами «Выпускник детского сада. Какой он?»</w:t>
            </w:r>
          </w:p>
        </w:tc>
        <w:tc>
          <w:tcPr>
            <w:tcW w:w="1418" w:type="dxa"/>
            <w:gridSpan w:val="2"/>
          </w:tcPr>
          <w:p w:rsidR="00F4503B" w:rsidRPr="00C37388" w:rsidRDefault="00E43D61" w:rsidP="00B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8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0225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118" w:type="dxa"/>
            <w:gridSpan w:val="2"/>
          </w:tcPr>
          <w:p w:rsidR="001429E5" w:rsidRPr="00C37388" w:rsidRDefault="001429E5" w:rsidP="00B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88">
              <w:rPr>
                <w:rFonts w:ascii="Times New Roman" w:hAnsi="Times New Roman" w:cs="Times New Roman"/>
                <w:sz w:val="28"/>
                <w:szCs w:val="28"/>
              </w:rPr>
              <w:t>Буклет</w:t>
            </w:r>
          </w:p>
          <w:p w:rsidR="00F4503B" w:rsidRPr="00C37388" w:rsidRDefault="001429E5" w:rsidP="00B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52D0" w:rsidRPr="00C37388">
              <w:rPr>
                <w:rFonts w:ascii="Times New Roman" w:hAnsi="Times New Roman" w:cs="Times New Roman"/>
                <w:sz w:val="28"/>
                <w:szCs w:val="28"/>
              </w:rPr>
              <w:t xml:space="preserve">Портрет </w:t>
            </w:r>
            <w:r w:rsidR="006F6FBF" w:rsidRPr="00C37388">
              <w:rPr>
                <w:rFonts w:ascii="Times New Roman" w:hAnsi="Times New Roman" w:cs="Times New Roman"/>
                <w:sz w:val="28"/>
                <w:szCs w:val="28"/>
              </w:rPr>
              <w:t>выпускника детского сада</w:t>
            </w:r>
            <w:r w:rsidRPr="00C373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4503B" w:rsidRPr="00C37388" w:rsidTr="00022564">
        <w:trPr>
          <w:trHeight w:val="284"/>
        </w:trPr>
        <w:tc>
          <w:tcPr>
            <w:tcW w:w="2550" w:type="dxa"/>
            <w:gridSpan w:val="2"/>
          </w:tcPr>
          <w:p w:rsidR="00F4503B" w:rsidRPr="00C37388" w:rsidRDefault="00F4503B" w:rsidP="00B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88">
              <w:rPr>
                <w:rFonts w:ascii="Times New Roman" w:hAnsi="Times New Roman" w:cs="Times New Roman"/>
                <w:sz w:val="28"/>
                <w:szCs w:val="28"/>
              </w:rPr>
              <w:t>Методическое</w:t>
            </w:r>
          </w:p>
        </w:tc>
        <w:tc>
          <w:tcPr>
            <w:tcW w:w="2977" w:type="dxa"/>
            <w:gridSpan w:val="2"/>
          </w:tcPr>
          <w:p w:rsidR="00893345" w:rsidRPr="00C37388" w:rsidRDefault="00893345" w:rsidP="00893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детских садов – конкурентов в ВАО по предоставлению дополнительных платных услуг</w:t>
            </w:r>
          </w:p>
        </w:tc>
        <w:tc>
          <w:tcPr>
            <w:tcW w:w="5104" w:type="dxa"/>
          </w:tcPr>
          <w:p w:rsidR="00F4503B" w:rsidRPr="00C37388" w:rsidRDefault="00893345" w:rsidP="00B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административной команды Презентация «Маркетинговое исследование конкурентоспособности нашего детского сада»</w:t>
            </w:r>
          </w:p>
        </w:tc>
        <w:tc>
          <w:tcPr>
            <w:tcW w:w="1418" w:type="dxa"/>
            <w:gridSpan w:val="2"/>
          </w:tcPr>
          <w:p w:rsidR="00F4503B" w:rsidRPr="00C37388" w:rsidRDefault="003F2BCA" w:rsidP="00B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8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0225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118" w:type="dxa"/>
            <w:gridSpan w:val="2"/>
          </w:tcPr>
          <w:p w:rsidR="00F4503B" w:rsidRPr="00C37388" w:rsidRDefault="00893345" w:rsidP="00B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Анкета для родителей на изучение спроса на дополнительные платные услуги</w:t>
            </w:r>
          </w:p>
        </w:tc>
      </w:tr>
      <w:tr w:rsidR="00F4503B" w:rsidRPr="00C37388" w:rsidTr="00022564">
        <w:trPr>
          <w:trHeight w:val="269"/>
        </w:trPr>
        <w:tc>
          <w:tcPr>
            <w:tcW w:w="2550" w:type="dxa"/>
            <w:gridSpan w:val="2"/>
          </w:tcPr>
          <w:p w:rsidR="00F4503B" w:rsidRPr="00C37388" w:rsidRDefault="00F4503B" w:rsidP="00B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88">
              <w:rPr>
                <w:rFonts w:ascii="Times New Roman" w:hAnsi="Times New Roman" w:cs="Times New Roman"/>
                <w:sz w:val="28"/>
                <w:szCs w:val="28"/>
              </w:rPr>
              <w:t>Информационно-компьютерные технологии</w:t>
            </w:r>
          </w:p>
        </w:tc>
        <w:tc>
          <w:tcPr>
            <w:tcW w:w="2977" w:type="dxa"/>
            <w:gridSpan w:val="2"/>
          </w:tcPr>
          <w:p w:rsidR="00F4503B" w:rsidRPr="00C37388" w:rsidRDefault="00022564" w:rsidP="0050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Освоение системы мониторинга физической </w:t>
            </w:r>
            <w:r w:rsidR="00506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подготовленности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Институтом физической культуры. </w:t>
            </w:r>
            <w:r w:rsidR="008B5F17" w:rsidRPr="00C37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4" w:type="dxa"/>
          </w:tcPr>
          <w:p w:rsidR="00F4503B" w:rsidRPr="00C37388" w:rsidRDefault="00022564" w:rsidP="00B62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 с инструкторами по физической культуре «Мониторинг физической готовности детей. Плюсы и минусы»</w:t>
            </w:r>
          </w:p>
        </w:tc>
        <w:tc>
          <w:tcPr>
            <w:tcW w:w="1418" w:type="dxa"/>
            <w:gridSpan w:val="2"/>
          </w:tcPr>
          <w:p w:rsidR="00F4503B" w:rsidRPr="00C37388" w:rsidRDefault="008B5F17" w:rsidP="00B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8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0225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118" w:type="dxa"/>
            <w:gridSpan w:val="2"/>
          </w:tcPr>
          <w:p w:rsidR="00F4503B" w:rsidRPr="00C37388" w:rsidRDefault="00022564" w:rsidP="00B03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Новая форма мониторинга </w:t>
            </w:r>
            <w:r w:rsidR="00B03152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подготовленности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дошкольного возраста </w:t>
            </w:r>
          </w:p>
        </w:tc>
      </w:tr>
      <w:tr w:rsidR="00F4503B" w:rsidRPr="00C37388" w:rsidTr="00022564">
        <w:trPr>
          <w:trHeight w:val="351"/>
        </w:trPr>
        <w:tc>
          <w:tcPr>
            <w:tcW w:w="2550" w:type="dxa"/>
            <w:gridSpan w:val="2"/>
          </w:tcPr>
          <w:p w:rsidR="00F4503B" w:rsidRPr="00C37388" w:rsidRDefault="00F4503B" w:rsidP="00B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88">
              <w:rPr>
                <w:rFonts w:ascii="Times New Roman" w:hAnsi="Times New Roman" w:cs="Times New Roman"/>
                <w:sz w:val="28"/>
                <w:szCs w:val="28"/>
              </w:rPr>
              <w:t>Охрана здоровья</w:t>
            </w:r>
          </w:p>
        </w:tc>
        <w:tc>
          <w:tcPr>
            <w:tcW w:w="2977" w:type="dxa"/>
            <w:gridSpan w:val="2"/>
          </w:tcPr>
          <w:p w:rsidR="00F4503B" w:rsidRPr="00C37388" w:rsidRDefault="00535053" w:rsidP="00B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коррекционных</w:t>
            </w:r>
            <w:r w:rsidR="005062F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логопедов детских садов</w:t>
            </w:r>
          </w:p>
        </w:tc>
        <w:tc>
          <w:tcPr>
            <w:tcW w:w="5104" w:type="dxa"/>
          </w:tcPr>
          <w:p w:rsidR="00F4503B" w:rsidRPr="00C37388" w:rsidRDefault="005062F6" w:rsidP="00B03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для логопедов и воспитателей</w:t>
            </w:r>
            <w:r w:rsidR="00B03152">
              <w:rPr>
                <w:rFonts w:ascii="Times New Roman" w:hAnsi="Times New Roman" w:cs="Times New Roman"/>
                <w:sz w:val="28"/>
                <w:szCs w:val="28"/>
              </w:rPr>
              <w:t xml:space="preserve"> комбинированных групп «Взаимодействие учителя – логопеда и воспитателей в системе работы с детьми </w:t>
            </w:r>
            <w:r w:rsidR="00B031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нарушением речи»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F4503B" w:rsidRPr="00C37388" w:rsidRDefault="008B5F17" w:rsidP="00B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</w:t>
            </w:r>
            <w:r w:rsidR="000225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118" w:type="dxa"/>
            <w:gridSpan w:val="2"/>
          </w:tcPr>
          <w:p w:rsidR="00F4503B" w:rsidRPr="00C37388" w:rsidRDefault="00B03152" w:rsidP="00B62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Адаптированная образовательная программа учителя – логопеда </w:t>
            </w:r>
            <w:r w:rsidR="00B62B1E" w:rsidRPr="00C37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2B1E" w:rsidRPr="00C37388" w:rsidTr="00132685">
        <w:trPr>
          <w:trHeight w:val="368"/>
        </w:trPr>
        <w:tc>
          <w:tcPr>
            <w:tcW w:w="15167" w:type="dxa"/>
            <w:gridSpan w:val="9"/>
          </w:tcPr>
          <w:p w:rsidR="00C37388" w:rsidRPr="00C37388" w:rsidRDefault="00B62B1E" w:rsidP="00C373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Заключительный (Рефлексивный анализ деятельности индивидуального образовательного маршрута)</w:t>
            </w:r>
          </w:p>
        </w:tc>
      </w:tr>
      <w:tr w:rsidR="00C37388" w:rsidRPr="00C37388" w:rsidTr="00132685">
        <w:trPr>
          <w:trHeight w:val="335"/>
        </w:trPr>
        <w:tc>
          <w:tcPr>
            <w:tcW w:w="15167" w:type="dxa"/>
            <w:gridSpan w:val="9"/>
          </w:tcPr>
          <w:p w:rsidR="00C37388" w:rsidRPr="00417166" w:rsidRDefault="00C37388" w:rsidP="00B03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16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B03152">
              <w:rPr>
                <w:rFonts w:ascii="Times New Roman" w:hAnsi="Times New Roman" w:cs="Times New Roman"/>
                <w:sz w:val="28"/>
                <w:szCs w:val="28"/>
              </w:rPr>
              <w:t xml:space="preserve">модели </w:t>
            </w:r>
            <w:r w:rsidR="00417166" w:rsidRPr="00417166"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эффективности и </w:t>
            </w:r>
            <w:r w:rsidR="00417166" w:rsidRPr="00417166">
              <w:rPr>
                <w:rFonts w:ascii="Times New Roman" w:hAnsi="Times New Roman" w:cs="Times New Roman"/>
                <w:bCs/>
                <w:sz w:val="28"/>
                <w:szCs w:val="28"/>
              </w:rPr>
              <w:t>качества</w:t>
            </w:r>
            <w:r w:rsidR="00417166" w:rsidRPr="00417166">
              <w:rPr>
                <w:rFonts w:ascii="Times New Roman" w:hAnsi="Times New Roman" w:cs="Times New Roman"/>
                <w:sz w:val="28"/>
                <w:szCs w:val="28"/>
              </w:rPr>
              <w:t xml:space="preserve"> услуг в сфере </w:t>
            </w:r>
            <w:r w:rsidR="00417166" w:rsidRPr="00417166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образования</w:t>
            </w:r>
            <w:r w:rsidR="00417166" w:rsidRPr="00417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166">
              <w:rPr>
                <w:rFonts w:ascii="Times New Roman" w:hAnsi="Times New Roman" w:cs="Times New Roman"/>
                <w:sz w:val="28"/>
                <w:szCs w:val="28"/>
              </w:rPr>
              <w:t xml:space="preserve">в МАДОУ </w:t>
            </w:r>
            <w:proofErr w:type="spellStart"/>
            <w:r w:rsidRPr="0041716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17166">
              <w:rPr>
                <w:rFonts w:ascii="Times New Roman" w:hAnsi="Times New Roman" w:cs="Times New Roman"/>
                <w:sz w:val="28"/>
                <w:szCs w:val="28"/>
              </w:rPr>
              <w:t>/с № 118 города Тюмени</w:t>
            </w:r>
            <w:r w:rsidR="00B0315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331003" w:rsidRPr="00C37388" w:rsidRDefault="00331003" w:rsidP="0033100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31003" w:rsidRPr="00C37388" w:rsidSect="003445CB">
      <w:pgSz w:w="16838" w:h="11906" w:orient="landscape"/>
      <w:pgMar w:top="850" w:right="1134" w:bottom="1701" w:left="1134" w:header="708" w:footer="708" w:gutter="0"/>
      <w:pgBorders w:offsetFrom="page">
        <w:top w:val="tornPaperBlack" w:sz="15" w:space="24" w:color="auto"/>
        <w:left w:val="tornPaperBlack" w:sz="15" w:space="24" w:color="auto"/>
        <w:bottom w:val="tornPaperBlack" w:sz="15" w:space="24" w:color="auto"/>
        <w:right w:val="tornPaperBlack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9523F68"/>
    <w:multiLevelType w:val="multilevel"/>
    <w:tmpl w:val="F82E8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E3F75"/>
    <w:multiLevelType w:val="hybridMultilevel"/>
    <w:tmpl w:val="A2FE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67ACE"/>
    <w:multiLevelType w:val="hybridMultilevel"/>
    <w:tmpl w:val="0456AF20"/>
    <w:lvl w:ilvl="0" w:tplc="FD066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280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AE8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F00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184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C66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92C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080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24E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DB44246"/>
    <w:multiLevelType w:val="multilevel"/>
    <w:tmpl w:val="0FFA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FC3A5B"/>
    <w:multiLevelType w:val="hybridMultilevel"/>
    <w:tmpl w:val="09B6DE7A"/>
    <w:lvl w:ilvl="0" w:tplc="6E705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BA8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249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54C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786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8A9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843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06E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3C2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00E57F6"/>
    <w:multiLevelType w:val="hybridMultilevel"/>
    <w:tmpl w:val="66006D4C"/>
    <w:lvl w:ilvl="0" w:tplc="93ACB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C04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0E6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EC9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082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D86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123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0A4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5AB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A7C59D1"/>
    <w:multiLevelType w:val="multilevel"/>
    <w:tmpl w:val="DD6CF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3F079F"/>
    <w:multiLevelType w:val="multilevel"/>
    <w:tmpl w:val="A946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0A092E"/>
    <w:multiLevelType w:val="hybridMultilevel"/>
    <w:tmpl w:val="B636E4BE"/>
    <w:lvl w:ilvl="0" w:tplc="FBBA9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C48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50D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D66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224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802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22D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52C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666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5F613AE"/>
    <w:multiLevelType w:val="hybridMultilevel"/>
    <w:tmpl w:val="A2FE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312AB"/>
    <w:multiLevelType w:val="multilevel"/>
    <w:tmpl w:val="A946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A32DFC"/>
    <w:multiLevelType w:val="hybridMultilevel"/>
    <w:tmpl w:val="BD6EBF12"/>
    <w:lvl w:ilvl="0" w:tplc="B4D01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74E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4EE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4E8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2AF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1A0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462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BEE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DC2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F602029"/>
    <w:multiLevelType w:val="multilevel"/>
    <w:tmpl w:val="D5665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BB5FD7"/>
    <w:multiLevelType w:val="multilevel"/>
    <w:tmpl w:val="1682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1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13"/>
  </w:num>
  <w:num w:numId="11">
    <w:abstractNumId w:val="7"/>
  </w:num>
  <w:num w:numId="12">
    <w:abstractNumId w:val="10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1003"/>
    <w:rsid w:val="00022564"/>
    <w:rsid w:val="000241A0"/>
    <w:rsid w:val="00024E0C"/>
    <w:rsid w:val="00086FC2"/>
    <w:rsid w:val="00114856"/>
    <w:rsid w:val="00132685"/>
    <w:rsid w:val="001429E5"/>
    <w:rsid w:val="00187E92"/>
    <w:rsid w:val="001935FD"/>
    <w:rsid w:val="00197AA2"/>
    <w:rsid w:val="001E0336"/>
    <w:rsid w:val="001E60D8"/>
    <w:rsid w:val="001F175B"/>
    <w:rsid w:val="00224A56"/>
    <w:rsid w:val="0023624E"/>
    <w:rsid w:val="002671EB"/>
    <w:rsid w:val="002926BE"/>
    <w:rsid w:val="00311DF5"/>
    <w:rsid w:val="00331003"/>
    <w:rsid w:val="0033759F"/>
    <w:rsid w:val="003445CB"/>
    <w:rsid w:val="0038127C"/>
    <w:rsid w:val="003A6DD4"/>
    <w:rsid w:val="003D497B"/>
    <w:rsid w:val="003F2BCA"/>
    <w:rsid w:val="00417166"/>
    <w:rsid w:val="004964C5"/>
    <w:rsid w:val="004B6CD9"/>
    <w:rsid w:val="004D038F"/>
    <w:rsid w:val="004D455F"/>
    <w:rsid w:val="004E7B73"/>
    <w:rsid w:val="00500200"/>
    <w:rsid w:val="005062F6"/>
    <w:rsid w:val="00511CCA"/>
    <w:rsid w:val="00535053"/>
    <w:rsid w:val="00540AF2"/>
    <w:rsid w:val="00542C44"/>
    <w:rsid w:val="00561885"/>
    <w:rsid w:val="005804CF"/>
    <w:rsid w:val="005A1FF7"/>
    <w:rsid w:val="005C0EAA"/>
    <w:rsid w:val="00605CEB"/>
    <w:rsid w:val="00615BCD"/>
    <w:rsid w:val="00626ECA"/>
    <w:rsid w:val="00626FD2"/>
    <w:rsid w:val="006E52D0"/>
    <w:rsid w:val="006F6FBF"/>
    <w:rsid w:val="00713014"/>
    <w:rsid w:val="007345FB"/>
    <w:rsid w:val="00756AD1"/>
    <w:rsid w:val="00783472"/>
    <w:rsid w:val="007A5E86"/>
    <w:rsid w:val="007B5652"/>
    <w:rsid w:val="00804D49"/>
    <w:rsid w:val="008076E4"/>
    <w:rsid w:val="00893345"/>
    <w:rsid w:val="008A34E0"/>
    <w:rsid w:val="008B5F17"/>
    <w:rsid w:val="008D427D"/>
    <w:rsid w:val="009818A6"/>
    <w:rsid w:val="00997AB1"/>
    <w:rsid w:val="00A11378"/>
    <w:rsid w:val="00A15FEE"/>
    <w:rsid w:val="00A63CD0"/>
    <w:rsid w:val="00A745E7"/>
    <w:rsid w:val="00A76629"/>
    <w:rsid w:val="00A87B5F"/>
    <w:rsid w:val="00AA6C33"/>
    <w:rsid w:val="00B03152"/>
    <w:rsid w:val="00B27BEA"/>
    <w:rsid w:val="00B62B1E"/>
    <w:rsid w:val="00BA6B84"/>
    <w:rsid w:val="00BF349B"/>
    <w:rsid w:val="00C3057A"/>
    <w:rsid w:val="00C3304F"/>
    <w:rsid w:val="00C37388"/>
    <w:rsid w:val="00C62311"/>
    <w:rsid w:val="00C70C35"/>
    <w:rsid w:val="00C93D9C"/>
    <w:rsid w:val="00CB3A8A"/>
    <w:rsid w:val="00CB5805"/>
    <w:rsid w:val="00CC077E"/>
    <w:rsid w:val="00CC4C1B"/>
    <w:rsid w:val="00CE7E84"/>
    <w:rsid w:val="00CF03CC"/>
    <w:rsid w:val="00CF06EE"/>
    <w:rsid w:val="00CF63C3"/>
    <w:rsid w:val="00D30296"/>
    <w:rsid w:val="00D36047"/>
    <w:rsid w:val="00D573FE"/>
    <w:rsid w:val="00D8055A"/>
    <w:rsid w:val="00D85E75"/>
    <w:rsid w:val="00DD16D7"/>
    <w:rsid w:val="00DE1D51"/>
    <w:rsid w:val="00E31C71"/>
    <w:rsid w:val="00E43D61"/>
    <w:rsid w:val="00E5177F"/>
    <w:rsid w:val="00E53222"/>
    <w:rsid w:val="00E66F04"/>
    <w:rsid w:val="00EA03C9"/>
    <w:rsid w:val="00EC118F"/>
    <w:rsid w:val="00ED6E22"/>
    <w:rsid w:val="00F04350"/>
    <w:rsid w:val="00F4503B"/>
    <w:rsid w:val="00F74F5F"/>
    <w:rsid w:val="00F80D25"/>
    <w:rsid w:val="00F84C8E"/>
    <w:rsid w:val="00F9367C"/>
    <w:rsid w:val="00FF0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75"/>
  </w:style>
  <w:style w:type="paragraph" w:styleId="1">
    <w:name w:val="heading 1"/>
    <w:basedOn w:val="a"/>
    <w:link w:val="10"/>
    <w:uiPriority w:val="9"/>
    <w:qFormat/>
    <w:rsid w:val="00A63C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C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C3304F"/>
    <w:pPr>
      <w:ind w:left="720"/>
      <w:contextualSpacing/>
    </w:pPr>
  </w:style>
  <w:style w:type="paragraph" w:customStyle="1" w:styleId="c9">
    <w:name w:val="c9"/>
    <w:basedOn w:val="a"/>
    <w:rsid w:val="00A76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76629"/>
  </w:style>
  <w:style w:type="character" w:styleId="a4">
    <w:name w:val="Strong"/>
    <w:basedOn w:val="a0"/>
    <w:uiPriority w:val="22"/>
    <w:qFormat/>
    <w:rsid w:val="00C93D9C"/>
    <w:rPr>
      <w:b/>
      <w:bCs/>
    </w:rPr>
  </w:style>
  <w:style w:type="character" w:customStyle="1" w:styleId="apple-converted-space">
    <w:name w:val="apple-converted-space"/>
    <w:basedOn w:val="a0"/>
    <w:rsid w:val="00C93D9C"/>
  </w:style>
  <w:style w:type="character" w:customStyle="1" w:styleId="search-hl">
    <w:name w:val="search-hl"/>
    <w:basedOn w:val="a0"/>
    <w:rsid w:val="00C93D9C"/>
  </w:style>
  <w:style w:type="character" w:customStyle="1" w:styleId="title">
    <w:name w:val="title"/>
    <w:basedOn w:val="a0"/>
    <w:rsid w:val="00C93D9C"/>
  </w:style>
  <w:style w:type="character" w:styleId="a5">
    <w:name w:val="Hyperlink"/>
    <w:basedOn w:val="a0"/>
    <w:uiPriority w:val="99"/>
    <w:semiHidden/>
    <w:unhideWhenUsed/>
    <w:rsid w:val="00C93D9C"/>
    <w:rPr>
      <w:color w:val="0000FF"/>
      <w:u w:val="single"/>
    </w:rPr>
  </w:style>
  <w:style w:type="character" w:customStyle="1" w:styleId="edition">
    <w:name w:val="edition"/>
    <w:basedOn w:val="a0"/>
    <w:rsid w:val="00C93D9C"/>
  </w:style>
  <w:style w:type="character" w:customStyle="1" w:styleId="num">
    <w:name w:val="num"/>
    <w:basedOn w:val="a0"/>
    <w:rsid w:val="00C93D9C"/>
  </w:style>
  <w:style w:type="paragraph" w:customStyle="1" w:styleId="p5">
    <w:name w:val="p5"/>
    <w:basedOn w:val="a"/>
    <w:rsid w:val="00F04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F04350"/>
  </w:style>
  <w:style w:type="paragraph" w:customStyle="1" w:styleId="headline">
    <w:name w:val="headline"/>
    <w:basedOn w:val="a"/>
    <w:rsid w:val="00F04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81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8127C"/>
  </w:style>
  <w:style w:type="character" w:customStyle="1" w:styleId="s6">
    <w:name w:val="s6"/>
    <w:basedOn w:val="a0"/>
    <w:rsid w:val="0038127C"/>
  </w:style>
  <w:style w:type="character" w:customStyle="1" w:styleId="c8">
    <w:name w:val="c8"/>
    <w:basedOn w:val="a0"/>
    <w:rsid w:val="00CF03CC"/>
  </w:style>
  <w:style w:type="paragraph" w:customStyle="1" w:styleId="c16">
    <w:name w:val="c16"/>
    <w:basedOn w:val="a"/>
    <w:rsid w:val="00500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0200"/>
  </w:style>
  <w:style w:type="character" w:customStyle="1" w:styleId="c7">
    <w:name w:val="c7"/>
    <w:basedOn w:val="a0"/>
    <w:rsid w:val="00C3057A"/>
  </w:style>
  <w:style w:type="character" w:customStyle="1" w:styleId="c28">
    <w:name w:val="c28"/>
    <w:basedOn w:val="a0"/>
    <w:rsid w:val="00B27B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10062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4355">
          <w:marLeft w:val="0"/>
          <w:marRight w:val="0"/>
          <w:marTop w:val="837"/>
          <w:marBottom w:val="167"/>
          <w:divBdr>
            <w:top w:val="single" w:sz="18" w:space="0" w:color="33987A"/>
            <w:left w:val="single" w:sz="18" w:space="0" w:color="33987A"/>
            <w:bottom w:val="single" w:sz="18" w:space="0" w:color="33987A"/>
            <w:right w:val="single" w:sz="18" w:space="0" w:color="33987A"/>
          </w:divBdr>
          <w:divsChild>
            <w:div w:id="17077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0918">
                      <w:marLeft w:val="0"/>
                      <w:marRight w:val="0"/>
                      <w:marTop w:val="50"/>
                      <w:marBottom w:val="1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1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9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йцукенг</dc:creator>
  <cp:keywords/>
  <dc:description/>
  <cp:lastModifiedBy>Воспитатели</cp:lastModifiedBy>
  <cp:revision>45</cp:revision>
  <cp:lastPrinted>2017-06-06T06:04:00Z</cp:lastPrinted>
  <dcterms:created xsi:type="dcterms:W3CDTF">2017-05-07T09:49:00Z</dcterms:created>
  <dcterms:modified xsi:type="dcterms:W3CDTF">2017-06-06T06:06:00Z</dcterms:modified>
</cp:coreProperties>
</file>